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DEB7" w14:textId="70B15423" w:rsidR="00D17FA9" w:rsidRPr="00BF2D9A" w:rsidRDefault="00A92C7F">
      <w:pP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2D9A">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INFORMATION ZUR VERARBEITUNG VON PERSONENBEZOGENEN DATEN </w:t>
      </w:r>
      <w:r w:rsidRPr="00BF2D9A">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GEM. § 17 DSG-EKD FÜR </w:t>
      </w:r>
      <w:proofErr w:type="gramStart"/>
      <w:r w:rsidRPr="00BF2D9A">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BEWERBER:INNEN</w:t>
      </w:r>
      <w:proofErr w:type="gramEnd"/>
    </w:p>
    <w:p w14:paraId="5A8D69CA" w14:textId="77777777" w:rsidR="00BF6DAF" w:rsidRPr="009036CD" w:rsidRDefault="00BF6DAF">
      <w:pPr>
        <w:rPr>
          <w:sz w:val="22"/>
          <w:szCs w:val="22"/>
        </w:rPr>
      </w:pPr>
    </w:p>
    <w:p w14:paraId="0C6BF2D7" w14:textId="77777777" w:rsidR="00A03F0D" w:rsidRPr="00B97C6F" w:rsidRDefault="00A03F0D" w:rsidP="00A03F0D">
      <w:pPr>
        <w:jc w:val="both"/>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98551091"/>
      <w:r w:rsidRPr="00B97C6F">
        <w:rPr>
          <w:sz w:val="22"/>
          <w:szCs w:val="22"/>
        </w:rPr>
        <w:t>Der Schutz Ihrer personenbezogenen Daten ist uns ein wichtiges Anliegen. In dieser Datenschutzinformation möchten wir Sie darüber informieren, welche Daten wir erheben, wie wir diese verarbeiten und welche Rechte Sie in Bezug auf Ihre Daten haben. Unsere Datenverarbeitung erfolgt in Übereinstimmung mit den Bestimmungen des EKD-Datenschutzgesetzes (DSG-EKD) und anderen relevanten Datenschutzvorschriften.</w:t>
      </w:r>
    </w:p>
    <w:bookmarkEnd w:id="0"/>
    <w:p w14:paraId="3057F484" w14:textId="77777777" w:rsidR="007D7AE1" w:rsidRPr="009036CD" w:rsidRDefault="007D7AE1">
      <w:pPr>
        <w:rPr>
          <w:sz w:val="22"/>
          <w:szCs w:val="22"/>
        </w:rPr>
      </w:pPr>
    </w:p>
    <w:p w14:paraId="3CF63BBD" w14:textId="7C654D15" w:rsidR="007D7AE1" w:rsidRPr="009036CD" w:rsidRDefault="00A92C7F" w:rsidP="007D7AE1">
      <w:pPr>
        <w:pStyle w:val="Listenabsatz"/>
        <w:numPr>
          <w:ilvl w:val="0"/>
          <w:numId w:val="1"/>
        </w:numPr>
        <w:rPr>
          <w:b/>
          <w:bCs/>
          <w:sz w:val="22"/>
          <w:szCs w:val="22"/>
        </w:rPr>
      </w:pPr>
      <w:r w:rsidRPr="009036CD">
        <w:rPr>
          <w:b/>
          <w:bCs/>
          <w:sz w:val="22"/>
          <w:szCs w:val="22"/>
        </w:rPr>
        <w:t xml:space="preserve">VERANTWORTLICHE STELLE </w:t>
      </w:r>
    </w:p>
    <w:p w14:paraId="49609DD2" w14:textId="01C4D522" w:rsidR="007D7AE1" w:rsidRPr="009036CD" w:rsidRDefault="007D7AE1" w:rsidP="007D7AE1">
      <w:pPr>
        <w:ind w:left="360"/>
        <w:rPr>
          <w:sz w:val="22"/>
          <w:szCs w:val="22"/>
        </w:rPr>
      </w:pPr>
      <w:r w:rsidRPr="009036CD">
        <w:rPr>
          <w:sz w:val="22"/>
          <w:szCs w:val="22"/>
        </w:rPr>
        <w:t>Verantwortlich für die Datenverarbeitung im Sinne des Datenschutzgesetzes ist:</w:t>
      </w:r>
    </w:p>
    <w:p w14:paraId="2F8006E8" w14:textId="77777777" w:rsidR="000B3FAB" w:rsidRPr="000B3FAB" w:rsidRDefault="000B3FAB" w:rsidP="00A03F0D">
      <w:pPr>
        <w:pStyle w:val="KeinLeerraum"/>
        <w:ind w:left="708"/>
        <w:rPr>
          <w:b/>
          <w:bCs/>
          <w:sz w:val="22"/>
          <w:szCs w:val="22"/>
        </w:rPr>
      </w:pPr>
      <w:bookmarkStart w:id="1" w:name="_Hlk198551102"/>
      <w:r w:rsidRPr="000B3FAB">
        <w:rPr>
          <w:b/>
          <w:bCs/>
          <w:sz w:val="22"/>
          <w:szCs w:val="22"/>
        </w:rPr>
        <w:t>Kirchenamt Dannenberg</w:t>
      </w:r>
    </w:p>
    <w:p w14:paraId="520185B4" w14:textId="77777777" w:rsidR="000B3FAB" w:rsidRDefault="000B3FAB" w:rsidP="00A03F0D">
      <w:pPr>
        <w:pStyle w:val="KeinLeerraum"/>
        <w:ind w:left="708"/>
        <w:rPr>
          <w:sz w:val="22"/>
          <w:szCs w:val="22"/>
        </w:rPr>
      </w:pPr>
      <w:r>
        <w:rPr>
          <w:sz w:val="22"/>
          <w:szCs w:val="22"/>
        </w:rPr>
        <w:t>Bahnhofstraße 26</w:t>
      </w:r>
    </w:p>
    <w:p w14:paraId="3BA56976" w14:textId="77777777" w:rsidR="000B3FAB" w:rsidRDefault="000B3FAB" w:rsidP="00A03F0D">
      <w:pPr>
        <w:pStyle w:val="KeinLeerraum"/>
        <w:ind w:left="708"/>
        <w:rPr>
          <w:sz w:val="22"/>
          <w:szCs w:val="22"/>
        </w:rPr>
      </w:pPr>
      <w:r>
        <w:rPr>
          <w:sz w:val="22"/>
          <w:szCs w:val="22"/>
        </w:rPr>
        <w:t>29451 Dannenberg</w:t>
      </w:r>
    </w:p>
    <w:p w14:paraId="331018DC" w14:textId="77777777" w:rsidR="000B3FAB" w:rsidRDefault="000B3FAB" w:rsidP="00A03F0D">
      <w:pPr>
        <w:pStyle w:val="KeinLeerraum"/>
        <w:ind w:left="708"/>
        <w:rPr>
          <w:sz w:val="22"/>
          <w:szCs w:val="22"/>
        </w:rPr>
      </w:pPr>
      <w:r>
        <w:rPr>
          <w:sz w:val="22"/>
          <w:szCs w:val="22"/>
        </w:rPr>
        <w:t>Tel.: 05861 80100</w:t>
      </w:r>
    </w:p>
    <w:p w14:paraId="20C77A29" w14:textId="77777777" w:rsidR="000B3FAB" w:rsidRDefault="000B3FAB" w:rsidP="00A03F0D">
      <w:pPr>
        <w:pStyle w:val="KeinLeerraum"/>
        <w:ind w:left="708"/>
        <w:rPr>
          <w:sz w:val="22"/>
          <w:szCs w:val="22"/>
        </w:rPr>
      </w:pPr>
      <w:r>
        <w:rPr>
          <w:sz w:val="22"/>
          <w:szCs w:val="22"/>
        </w:rPr>
        <w:t>Fax: 05861 801029</w:t>
      </w:r>
    </w:p>
    <w:p w14:paraId="455D0ABF" w14:textId="6498E5B8" w:rsidR="00A03F0D" w:rsidRPr="0033006E" w:rsidRDefault="000B3FAB" w:rsidP="00A03F0D">
      <w:pPr>
        <w:pStyle w:val="KeinLeerraum"/>
        <w:ind w:left="708"/>
        <w:rPr>
          <w:b/>
          <w:bCs/>
          <w:sz w:val="22"/>
          <w:szCs w:val="22"/>
        </w:rPr>
      </w:pPr>
      <w:r>
        <w:rPr>
          <w:sz w:val="22"/>
          <w:szCs w:val="22"/>
        </w:rPr>
        <w:t xml:space="preserve">E-Mail: </w:t>
      </w:r>
      <w:hyperlink r:id="rId7" w:history="1">
        <w:r w:rsidRPr="00BA2359">
          <w:rPr>
            <w:rStyle w:val="Hyperlink"/>
            <w:sz w:val="22"/>
            <w:szCs w:val="22"/>
          </w:rPr>
          <w:t>ka.luechow-dannenberg@evlka.de</w:t>
        </w:r>
      </w:hyperlink>
      <w:r>
        <w:rPr>
          <w:sz w:val="22"/>
          <w:szCs w:val="22"/>
        </w:rPr>
        <w:t xml:space="preserve"> </w:t>
      </w:r>
      <w:r w:rsidR="0033006E">
        <w:rPr>
          <w:sz w:val="22"/>
          <w:szCs w:val="22"/>
        </w:rPr>
        <w:br/>
      </w:r>
    </w:p>
    <w:p w14:paraId="1D722651" w14:textId="77777777" w:rsidR="00A03F0D" w:rsidRPr="00B97C6F" w:rsidRDefault="00A03F0D" w:rsidP="00A03F0D">
      <w:pPr>
        <w:pStyle w:val="Listenabsatz"/>
        <w:numPr>
          <w:ilvl w:val="0"/>
          <w:numId w:val="1"/>
        </w:numPr>
        <w:rPr>
          <w:b/>
          <w:bCs/>
          <w:sz w:val="22"/>
          <w:szCs w:val="22"/>
        </w:rPr>
      </w:pPr>
      <w:r w:rsidRPr="00B97C6F">
        <w:rPr>
          <w:b/>
          <w:bCs/>
          <w:sz w:val="22"/>
          <w:szCs w:val="22"/>
        </w:rPr>
        <w:t>DATENSCHUTZBEAUFTRAGTE</w:t>
      </w:r>
      <w:r w:rsidRPr="00B97C6F">
        <w:rPr>
          <w:b/>
          <w:bCs/>
          <w:sz w:val="22"/>
          <w:szCs w:val="22"/>
        </w:rPr>
        <w:br/>
      </w:r>
      <w:r w:rsidRPr="00B97C6F">
        <w:rPr>
          <w:sz w:val="22"/>
          <w:szCs w:val="22"/>
        </w:rPr>
        <w:t>Als Datenschutzbeauftragte bestellt, ist:</w:t>
      </w:r>
    </w:p>
    <w:bookmarkEnd w:id="1"/>
    <w:p w14:paraId="4AF04B23" w14:textId="77777777" w:rsidR="00C76352" w:rsidRPr="00C76352" w:rsidRDefault="00C76352" w:rsidP="00A03F0D">
      <w:pPr>
        <w:pStyle w:val="Listenabsatz"/>
        <w:rPr>
          <w:b/>
          <w:bCs/>
          <w:sz w:val="22"/>
          <w:szCs w:val="22"/>
        </w:rPr>
      </w:pPr>
      <w:r w:rsidRPr="00C76352">
        <w:rPr>
          <w:b/>
          <w:bCs/>
          <w:sz w:val="22"/>
          <w:szCs w:val="22"/>
        </w:rPr>
        <w:t>Agentur für Datenschutz</w:t>
      </w:r>
    </w:p>
    <w:p w14:paraId="62CB37C0" w14:textId="77777777" w:rsidR="00C76352" w:rsidRDefault="00C76352" w:rsidP="00A03F0D">
      <w:pPr>
        <w:pStyle w:val="Listenabsatz"/>
        <w:rPr>
          <w:sz w:val="22"/>
          <w:szCs w:val="22"/>
        </w:rPr>
      </w:pPr>
      <w:r>
        <w:rPr>
          <w:sz w:val="22"/>
          <w:szCs w:val="22"/>
        </w:rPr>
        <w:t>Karoline Tancredi</w:t>
      </w:r>
    </w:p>
    <w:p w14:paraId="691D1A06" w14:textId="77777777" w:rsidR="00C76352" w:rsidRDefault="00C76352" w:rsidP="00A03F0D">
      <w:pPr>
        <w:pStyle w:val="Listenabsatz"/>
        <w:rPr>
          <w:sz w:val="22"/>
          <w:szCs w:val="22"/>
        </w:rPr>
      </w:pPr>
      <w:r>
        <w:rPr>
          <w:sz w:val="22"/>
          <w:szCs w:val="22"/>
        </w:rPr>
        <w:t>Am Urnenfeld 11</w:t>
      </w:r>
    </w:p>
    <w:p w14:paraId="2F0A9038" w14:textId="77777777" w:rsidR="00C76352" w:rsidRDefault="00C76352" w:rsidP="00A03F0D">
      <w:pPr>
        <w:pStyle w:val="Listenabsatz"/>
        <w:rPr>
          <w:sz w:val="22"/>
          <w:szCs w:val="22"/>
        </w:rPr>
      </w:pPr>
      <w:r>
        <w:rPr>
          <w:sz w:val="22"/>
          <w:szCs w:val="22"/>
        </w:rPr>
        <w:t>29339 Wathlingen</w:t>
      </w:r>
    </w:p>
    <w:p w14:paraId="1B71A2CC" w14:textId="36FA8147" w:rsidR="00C76352" w:rsidRDefault="00C76352" w:rsidP="00A03F0D">
      <w:pPr>
        <w:pStyle w:val="Listenabsatz"/>
        <w:rPr>
          <w:sz w:val="22"/>
          <w:szCs w:val="22"/>
        </w:rPr>
      </w:pPr>
      <w:r>
        <w:rPr>
          <w:sz w:val="22"/>
          <w:szCs w:val="22"/>
        </w:rPr>
        <w:t xml:space="preserve">E-Mail: </w:t>
      </w:r>
      <w:hyperlink r:id="rId8" w:history="1">
        <w:r w:rsidRPr="001E33B4">
          <w:rPr>
            <w:rStyle w:val="Hyperlink"/>
            <w:sz w:val="22"/>
            <w:szCs w:val="22"/>
          </w:rPr>
          <w:t>Karoline.Tancredi@AgenturfuerDatenschutz.de</w:t>
        </w:r>
      </w:hyperlink>
    </w:p>
    <w:p w14:paraId="62AF3A15" w14:textId="76739BA6" w:rsidR="000A4414" w:rsidRPr="009036CD" w:rsidRDefault="00C76352" w:rsidP="00A03F0D">
      <w:pPr>
        <w:pStyle w:val="Listenabsatz"/>
        <w:rPr>
          <w:sz w:val="22"/>
          <w:szCs w:val="22"/>
        </w:rPr>
      </w:pPr>
      <w:r>
        <w:rPr>
          <w:sz w:val="22"/>
          <w:szCs w:val="22"/>
        </w:rPr>
        <w:t>Mobil: 0176 87858879</w:t>
      </w:r>
      <w:r w:rsidR="000A4414" w:rsidRPr="009036CD">
        <w:rPr>
          <w:sz w:val="22"/>
          <w:szCs w:val="22"/>
        </w:rPr>
        <w:br/>
      </w:r>
    </w:p>
    <w:p w14:paraId="043E0DA9" w14:textId="1376B6C7" w:rsidR="000A4414" w:rsidRPr="009036CD" w:rsidRDefault="00A92C7F" w:rsidP="00D6783F">
      <w:pPr>
        <w:pStyle w:val="Listenabsatz"/>
        <w:numPr>
          <w:ilvl w:val="0"/>
          <w:numId w:val="1"/>
        </w:numPr>
        <w:rPr>
          <w:b/>
          <w:bCs/>
          <w:sz w:val="22"/>
          <w:szCs w:val="22"/>
        </w:rPr>
      </w:pPr>
      <w:r w:rsidRPr="009036CD">
        <w:rPr>
          <w:b/>
          <w:bCs/>
          <w:sz w:val="22"/>
          <w:szCs w:val="22"/>
        </w:rPr>
        <w:t>ERHEBUNG UND VERARBEITUNG VON PERSONENBEZOGENEN DATEN</w:t>
      </w:r>
    </w:p>
    <w:p w14:paraId="13F3B2C0" w14:textId="77777777" w:rsidR="00A03F0D" w:rsidRDefault="000A4414" w:rsidP="00A03F0D">
      <w:pPr>
        <w:rPr>
          <w:sz w:val="22"/>
          <w:szCs w:val="22"/>
        </w:rPr>
      </w:pPr>
      <w:r w:rsidRPr="00A03F0D">
        <w:rPr>
          <w:sz w:val="22"/>
          <w:szCs w:val="22"/>
        </w:rPr>
        <w:t>Im Rahmen Ihrer Bewerbung erheben und verarbeiten wir die nachfolgenden personenbezogenen Daten:</w:t>
      </w:r>
    </w:p>
    <w:p w14:paraId="498EFFDF" w14:textId="492A555E" w:rsidR="000A4414" w:rsidRPr="00A03F0D" w:rsidRDefault="00A5438D" w:rsidP="00A03F0D">
      <w:pPr>
        <w:pStyle w:val="Listenabsatz"/>
        <w:numPr>
          <w:ilvl w:val="0"/>
          <w:numId w:val="2"/>
        </w:numPr>
        <w:rPr>
          <w:sz w:val="22"/>
          <w:szCs w:val="22"/>
        </w:rPr>
      </w:pPr>
      <w:r w:rsidRPr="00A03F0D">
        <w:rPr>
          <w:sz w:val="22"/>
          <w:szCs w:val="22"/>
        </w:rPr>
        <w:t>Stammdaten: Anrede, Titel, Vorname, Nachname, Geburtsname, Geburtsort</w:t>
      </w:r>
    </w:p>
    <w:p w14:paraId="7498762D" w14:textId="32046612" w:rsidR="00A44218" w:rsidRPr="009036CD" w:rsidRDefault="00A44218" w:rsidP="00A44218">
      <w:pPr>
        <w:pStyle w:val="Listenabsatz"/>
        <w:numPr>
          <w:ilvl w:val="0"/>
          <w:numId w:val="2"/>
        </w:numPr>
        <w:rPr>
          <w:sz w:val="22"/>
          <w:szCs w:val="22"/>
        </w:rPr>
      </w:pPr>
      <w:r w:rsidRPr="009036CD">
        <w:rPr>
          <w:sz w:val="22"/>
          <w:szCs w:val="22"/>
        </w:rPr>
        <w:t>Kontaktdaten: Anschrift, E-Mail-Adresse, Telefonnummer</w:t>
      </w:r>
      <w:r w:rsidR="0025300D" w:rsidRPr="009036CD">
        <w:rPr>
          <w:sz w:val="22"/>
          <w:szCs w:val="22"/>
        </w:rPr>
        <w:t>, Mobilnummer</w:t>
      </w:r>
    </w:p>
    <w:p w14:paraId="060C3FEC" w14:textId="58158790" w:rsidR="0025300D" w:rsidRPr="009036CD" w:rsidRDefault="0025300D" w:rsidP="00A44218">
      <w:pPr>
        <w:pStyle w:val="Listenabsatz"/>
        <w:numPr>
          <w:ilvl w:val="0"/>
          <w:numId w:val="2"/>
        </w:numPr>
        <w:rPr>
          <w:sz w:val="22"/>
          <w:szCs w:val="22"/>
        </w:rPr>
      </w:pPr>
      <w:r w:rsidRPr="009036CD">
        <w:rPr>
          <w:sz w:val="22"/>
          <w:szCs w:val="22"/>
        </w:rPr>
        <w:t>Bewerbungsunterlagen: Anschreiben, Lebenslauf, ggf. Foto des Bewerbers, Schulzeugnisse, Arbeitszeugnisse, Qualifikationsnachweise</w:t>
      </w:r>
    </w:p>
    <w:p w14:paraId="5BBF44B7" w14:textId="417A725E" w:rsidR="0025300D" w:rsidRPr="009036CD" w:rsidRDefault="0025300D" w:rsidP="00A44218">
      <w:pPr>
        <w:pStyle w:val="Listenabsatz"/>
        <w:numPr>
          <w:ilvl w:val="0"/>
          <w:numId w:val="2"/>
        </w:numPr>
        <w:rPr>
          <w:sz w:val="22"/>
          <w:szCs w:val="22"/>
        </w:rPr>
      </w:pPr>
      <w:r w:rsidRPr="009036CD">
        <w:rPr>
          <w:sz w:val="22"/>
          <w:szCs w:val="22"/>
        </w:rPr>
        <w:t>Ggf. besondere Kategorien personenbezogener Daten (Ethnie, religiöse Überzeugung, Gesundheitsdaten)</w:t>
      </w:r>
    </w:p>
    <w:p w14:paraId="0B32A1E2" w14:textId="202B6361" w:rsidR="009F468A" w:rsidRPr="009036CD" w:rsidRDefault="009F468A" w:rsidP="00A44218">
      <w:pPr>
        <w:pStyle w:val="Listenabsatz"/>
        <w:numPr>
          <w:ilvl w:val="0"/>
          <w:numId w:val="2"/>
        </w:numPr>
        <w:rPr>
          <w:sz w:val="22"/>
          <w:szCs w:val="22"/>
        </w:rPr>
      </w:pPr>
      <w:r w:rsidRPr="009036CD">
        <w:rPr>
          <w:sz w:val="22"/>
          <w:szCs w:val="22"/>
        </w:rPr>
        <w:t>Unterschrift</w:t>
      </w:r>
    </w:p>
    <w:p w14:paraId="2A19373E" w14:textId="7403BA62" w:rsidR="009F468A" w:rsidRPr="009036CD" w:rsidRDefault="009F468A" w:rsidP="00A44218">
      <w:pPr>
        <w:pStyle w:val="Listenabsatz"/>
        <w:numPr>
          <w:ilvl w:val="0"/>
          <w:numId w:val="2"/>
        </w:numPr>
        <w:rPr>
          <w:sz w:val="22"/>
          <w:szCs w:val="22"/>
        </w:rPr>
      </w:pPr>
      <w:r w:rsidRPr="009036CD">
        <w:rPr>
          <w:sz w:val="22"/>
          <w:szCs w:val="22"/>
        </w:rPr>
        <w:t xml:space="preserve">Weitere von Ihnen mitgeteilte Informationen (bspw. Angaben zur beruflichen Laufbahn, Fähigkeiten und Interessen) </w:t>
      </w:r>
    </w:p>
    <w:p w14:paraId="7451D9EF" w14:textId="77777777" w:rsidR="009F468A" w:rsidRPr="009036CD" w:rsidRDefault="009F468A" w:rsidP="009F468A">
      <w:pPr>
        <w:rPr>
          <w:sz w:val="22"/>
          <w:szCs w:val="22"/>
        </w:rPr>
      </w:pPr>
    </w:p>
    <w:p w14:paraId="469A06D8" w14:textId="01F69F66" w:rsidR="009F468A" w:rsidRPr="009036CD" w:rsidRDefault="00E5663A" w:rsidP="009F468A">
      <w:pPr>
        <w:rPr>
          <w:sz w:val="22"/>
          <w:szCs w:val="22"/>
        </w:rPr>
      </w:pPr>
      <w:r w:rsidRPr="009036CD">
        <w:rPr>
          <w:sz w:val="22"/>
          <w:szCs w:val="22"/>
        </w:rPr>
        <w:lastRenderedPageBreak/>
        <w:t xml:space="preserve">Die Verarbeitung Ihrer Daten findet mit unterschiedlichen Software-Komponenten statt. </w:t>
      </w:r>
      <w:r w:rsidR="00E96E92" w:rsidRPr="009036CD">
        <w:rPr>
          <w:sz w:val="22"/>
          <w:szCs w:val="22"/>
        </w:rPr>
        <w:t>Dazu zählen neben dem Acrobat Reader</w:t>
      </w:r>
      <w:r w:rsidR="008D4C30" w:rsidRPr="009036CD">
        <w:rPr>
          <w:sz w:val="22"/>
          <w:szCs w:val="22"/>
        </w:rPr>
        <w:t xml:space="preserve"> auch </w:t>
      </w:r>
      <w:r w:rsidR="00E96E92" w:rsidRPr="009036CD">
        <w:rPr>
          <w:sz w:val="22"/>
          <w:szCs w:val="22"/>
        </w:rPr>
        <w:t>Microsoft Office Programme (inkl. Outlook) sodass eine Übermittlung Ihrer Daten in die USA nicht gänzlich ausgeschlossen werden kann.</w:t>
      </w:r>
    </w:p>
    <w:p w14:paraId="57BFD85A" w14:textId="77777777" w:rsidR="008D4C30" w:rsidRPr="009036CD" w:rsidRDefault="008D4C30" w:rsidP="009F468A">
      <w:pPr>
        <w:rPr>
          <w:sz w:val="22"/>
          <w:szCs w:val="22"/>
        </w:rPr>
      </w:pPr>
    </w:p>
    <w:p w14:paraId="028D8EB4" w14:textId="77777777" w:rsidR="006B5484" w:rsidRPr="00B97C6F" w:rsidRDefault="006B5484" w:rsidP="006B5484">
      <w:pPr>
        <w:pStyle w:val="Listenabsatz"/>
        <w:numPr>
          <w:ilvl w:val="0"/>
          <w:numId w:val="3"/>
        </w:numPr>
        <w:rPr>
          <w:b/>
          <w:bCs/>
          <w:sz w:val="22"/>
          <w:szCs w:val="22"/>
        </w:rPr>
      </w:pPr>
      <w:r w:rsidRPr="00B97C6F">
        <w:rPr>
          <w:b/>
          <w:bCs/>
          <w:sz w:val="22"/>
          <w:szCs w:val="22"/>
        </w:rPr>
        <w:t>RECHTSGRUNDLAGE UND ZWECKE DER VERARBEITUNG</w:t>
      </w:r>
    </w:p>
    <w:p w14:paraId="0BA84F02" w14:textId="4D298061" w:rsidR="006B5484" w:rsidRPr="00B97C6F" w:rsidRDefault="006B5484" w:rsidP="006B5484">
      <w:pPr>
        <w:jc w:val="both"/>
        <w:rPr>
          <w:rFonts w:eastAsia="Times New Roman" w:cs="Segoe UI"/>
          <w:kern w:val="0"/>
          <w:sz w:val="22"/>
          <w:szCs w:val="22"/>
          <w:lang w:eastAsia="de-DE"/>
          <w14:ligatures w14:val="none"/>
        </w:rPr>
      </w:pPr>
      <w:r w:rsidRPr="00B97C6F">
        <w:rPr>
          <w:rFonts w:eastAsia="Times New Roman" w:cs="Segoe UI"/>
          <w:kern w:val="0"/>
          <w:sz w:val="22"/>
          <w:szCs w:val="22"/>
          <w:lang w:eastAsia="de-DE"/>
          <w14:ligatures w14:val="none"/>
        </w:rPr>
        <w:t>Die Verarbeitung personenbezogener Daten erfolgt auf Grundlage des EKD-Datenschutzgesetzes (DSG-EKD) sowie andere</w:t>
      </w:r>
      <w:r>
        <w:rPr>
          <w:rFonts w:eastAsia="Times New Roman" w:cs="Segoe UI"/>
          <w:kern w:val="0"/>
          <w:sz w:val="22"/>
          <w:szCs w:val="22"/>
          <w:lang w:eastAsia="de-DE"/>
          <w14:ligatures w14:val="none"/>
        </w:rPr>
        <w:t>r</w:t>
      </w:r>
      <w:r w:rsidRPr="00B97C6F">
        <w:rPr>
          <w:rFonts w:eastAsia="Times New Roman" w:cs="Segoe UI"/>
          <w:kern w:val="0"/>
          <w:sz w:val="22"/>
          <w:szCs w:val="22"/>
          <w:lang w:eastAsia="de-DE"/>
          <w14:ligatures w14:val="none"/>
        </w:rPr>
        <w:t xml:space="preserve"> spezialgesetzliche</w:t>
      </w:r>
      <w:r>
        <w:rPr>
          <w:rFonts w:eastAsia="Times New Roman" w:cs="Segoe UI"/>
          <w:kern w:val="0"/>
          <w:sz w:val="22"/>
          <w:szCs w:val="22"/>
          <w:lang w:eastAsia="de-DE"/>
          <w14:ligatures w14:val="none"/>
        </w:rPr>
        <w:t>r</w:t>
      </w:r>
      <w:r w:rsidRPr="00B97C6F">
        <w:rPr>
          <w:rFonts w:eastAsia="Times New Roman" w:cs="Segoe UI"/>
          <w:kern w:val="0"/>
          <w:sz w:val="22"/>
          <w:szCs w:val="22"/>
          <w:lang w:eastAsia="de-DE"/>
          <w14:ligatures w14:val="none"/>
        </w:rPr>
        <w:t xml:space="preserve"> Grundlagen. Insbesondere § 6 DSG-EKD regelt die Rechtmäßigkeit der Verarbeitung personenbezogener Daten.</w:t>
      </w:r>
    </w:p>
    <w:p w14:paraId="52EBBB5F" w14:textId="77777777" w:rsidR="006B5484" w:rsidRPr="00B97C6F" w:rsidRDefault="006B5484" w:rsidP="006B5484">
      <w:pPr>
        <w:jc w:val="both"/>
        <w:rPr>
          <w:sz w:val="22"/>
          <w:szCs w:val="22"/>
        </w:rPr>
      </w:pPr>
    </w:p>
    <w:p w14:paraId="38800C76" w14:textId="77777777" w:rsidR="006B5484" w:rsidRPr="00B97C6F" w:rsidRDefault="006B5484" w:rsidP="006B5484">
      <w:pPr>
        <w:numPr>
          <w:ilvl w:val="0"/>
          <w:numId w:val="5"/>
        </w:numPr>
        <w:jc w:val="both"/>
        <w:rPr>
          <w:sz w:val="22"/>
          <w:szCs w:val="22"/>
        </w:rPr>
      </w:pPr>
      <w:r w:rsidRPr="00B97C6F">
        <w:rPr>
          <w:b/>
          <w:bCs/>
          <w:sz w:val="22"/>
          <w:szCs w:val="22"/>
        </w:rPr>
        <w:t>§ 6 Nr. 1 DSG-EKD: Erlaubnis durch Rechtsvorschrift</w:t>
      </w:r>
      <w:r w:rsidRPr="00B97C6F">
        <w:rPr>
          <w:sz w:val="22"/>
          <w:szCs w:val="22"/>
        </w:rPr>
        <w:t> </w:t>
      </w:r>
    </w:p>
    <w:p w14:paraId="236AD712" w14:textId="77777777" w:rsidR="006B5484" w:rsidRPr="00B97C6F" w:rsidRDefault="006B5484" w:rsidP="006B5484">
      <w:pPr>
        <w:ind w:left="720"/>
        <w:jc w:val="both"/>
        <w:rPr>
          <w:sz w:val="22"/>
          <w:szCs w:val="22"/>
        </w:rPr>
      </w:pPr>
      <w:r w:rsidRPr="00B97C6F">
        <w:rPr>
          <w:sz w:val="22"/>
          <w:szCs w:val="22"/>
        </w:rPr>
        <w:t>Die Verarbeitung personenbezogener Daten ist zulässig, wenn eine Rechtsvorschrift dies erlaubt oder anordnet. Dies bedeutet, dass kirchliche Einrichtungen personenbezogene Daten verarbeiten dürfen, wenn dies durch gesetzliche Bestimmungen vorgeschrieben ist. Beispiele hierfür sind die Kirchenbuchordnung oder andere kirchliche Regelungen, die die Verarbeitung bestimmter Daten vorschreiben.</w:t>
      </w:r>
    </w:p>
    <w:p w14:paraId="54C99CF6" w14:textId="77777777" w:rsidR="006B5484" w:rsidRPr="00B97C6F" w:rsidRDefault="006B5484" w:rsidP="006B5484">
      <w:pPr>
        <w:numPr>
          <w:ilvl w:val="0"/>
          <w:numId w:val="5"/>
        </w:numPr>
        <w:jc w:val="both"/>
        <w:rPr>
          <w:sz w:val="22"/>
          <w:szCs w:val="22"/>
        </w:rPr>
      </w:pPr>
      <w:r w:rsidRPr="00B97C6F">
        <w:rPr>
          <w:b/>
          <w:bCs/>
          <w:sz w:val="22"/>
          <w:szCs w:val="22"/>
        </w:rPr>
        <w:t>§ 6 Nr. 2 DSG-EKD: Einwilligung der betroffenen Person</w:t>
      </w:r>
      <w:r w:rsidRPr="00B97C6F">
        <w:rPr>
          <w:sz w:val="22"/>
          <w:szCs w:val="22"/>
        </w:rPr>
        <w:t> </w:t>
      </w:r>
    </w:p>
    <w:p w14:paraId="559777E3" w14:textId="77777777" w:rsidR="006B5484" w:rsidRPr="00B97C6F" w:rsidRDefault="006B5484" w:rsidP="006B5484">
      <w:pPr>
        <w:ind w:left="720"/>
        <w:jc w:val="both"/>
        <w:rPr>
          <w:sz w:val="22"/>
          <w:szCs w:val="22"/>
        </w:rPr>
      </w:pPr>
      <w:r w:rsidRPr="00B97C6F">
        <w:rPr>
          <w:sz w:val="22"/>
          <w:szCs w:val="22"/>
        </w:rPr>
        <w:t>Die Verarbeitung personenbezogener Daten ist zulässig, wenn die betroffene Person ihre Einwilligung zu der Verarbeitung für einen oder mehrere bestimmte Zwecke gegeben hat. Die Einwilligung muss freiwillig, informiert und eindeutig sein. Die betroffene Person hat das Recht, ihre Einwilligung jederzeit mit Wirkung für die Zukunft zu widerrufen.</w:t>
      </w:r>
    </w:p>
    <w:p w14:paraId="2EDF163C" w14:textId="77777777" w:rsidR="006B5484" w:rsidRPr="00B97C6F" w:rsidRDefault="006B5484" w:rsidP="006B5484">
      <w:pPr>
        <w:numPr>
          <w:ilvl w:val="0"/>
          <w:numId w:val="5"/>
        </w:numPr>
        <w:jc w:val="both"/>
        <w:rPr>
          <w:sz w:val="22"/>
          <w:szCs w:val="22"/>
        </w:rPr>
      </w:pPr>
      <w:r w:rsidRPr="00B97C6F">
        <w:rPr>
          <w:b/>
          <w:bCs/>
          <w:sz w:val="22"/>
          <w:szCs w:val="22"/>
        </w:rPr>
        <w:t>§ 6 Nr. 3 DSG-EKD: Erfüllung der Aufgaben der verantwortlichen Stelle</w:t>
      </w:r>
      <w:r w:rsidRPr="00B97C6F">
        <w:rPr>
          <w:sz w:val="22"/>
          <w:szCs w:val="22"/>
        </w:rPr>
        <w:t> </w:t>
      </w:r>
    </w:p>
    <w:p w14:paraId="3F64BC4F" w14:textId="77777777" w:rsidR="006B5484" w:rsidRPr="00B97C6F" w:rsidRDefault="006B5484" w:rsidP="006B5484">
      <w:pPr>
        <w:ind w:left="720"/>
        <w:jc w:val="both"/>
        <w:rPr>
          <w:sz w:val="22"/>
          <w:szCs w:val="22"/>
        </w:rPr>
      </w:pPr>
      <w:r w:rsidRPr="00B97C6F">
        <w:rPr>
          <w:sz w:val="22"/>
          <w:szCs w:val="22"/>
        </w:rPr>
        <w:t>Die Verarbeitung personenbezogener Daten ist zulässig, wenn sie zur Erfüllung der Aufgaben der verantwortlichen Stelle erforderlich ist. Dies umfasst auch die Ausübung kirchlicher Aufsicht. Beispiele hierfür sind die Verwaltung von Gemeindemitgliedern oder die Durchführung kirchlicher Veranstaltungen.</w:t>
      </w:r>
    </w:p>
    <w:p w14:paraId="16990B9A" w14:textId="77777777" w:rsidR="006B5484" w:rsidRPr="00B97C6F" w:rsidRDefault="006B5484" w:rsidP="006B5484">
      <w:pPr>
        <w:numPr>
          <w:ilvl w:val="0"/>
          <w:numId w:val="5"/>
        </w:numPr>
        <w:jc w:val="both"/>
        <w:rPr>
          <w:sz w:val="22"/>
          <w:szCs w:val="22"/>
        </w:rPr>
      </w:pPr>
      <w:r w:rsidRPr="00B97C6F">
        <w:rPr>
          <w:b/>
          <w:bCs/>
          <w:sz w:val="22"/>
          <w:szCs w:val="22"/>
        </w:rPr>
        <w:t>§ 6 Nr. 4 DSG-EKD: Wahrung berechtigter Interessen</w:t>
      </w:r>
      <w:r w:rsidRPr="00B97C6F">
        <w:rPr>
          <w:sz w:val="22"/>
          <w:szCs w:val="22"/>
        </w:rPr>
        <w:t> </w:t>
      </w:r>
    </w:p>
    <w:p w14:paraId="085ED1D0" w14:textId="77777777" w:rsidR="006B5484" w:rsidRPr="00B97C6F" w:rsidRDefault="006B5484" w:rsidP="006B5484">
      <w:pPr>
        <w:ind w:left="720"/>
        <w:jc w:val="both"/>
        <w:rPr>
          <w:sz w:val="22"/>
          <w:szCs w:val="22"/>
        </w:rPr>
      </w:pPr>
      <w:r w:rsidRPr="00B97C6F">
        <w:rPr>
          <w:sz w:val="22"/>
          <w:szCs w:val="22"/>
        </w:rPr>
        <w:t>Die Verarbeitung personenbezogener Daten ist zulässig, wenn sie zur Wahrung der berechtigten Interessen der verantwortlichen Stelle oder eines Dritten erforderlich ist, sofern nicht die Interessen oder Grundrechte und Grundfreiheiten der betroffenen Person überwiegen. Ein Beispiel hierfür wäre die Verarbeitung von Daten zur Verbesserung der Sicherheit innerhalb der kirchlichen Einrichtung.</w:t>
      </w:r>
    </w:p>
    <w:p w14:paraId="38A3DB40" w14:textId="77777777" w:rsidR="006B5484" w:rsidRPr="00B97C6F" w:rsidRDefault="006B5484" w:rsidP="006B5484">
      <w:pPr>
        <w:numPr>
          <w:ilvl w:val="0"/>
          <w:numId w:val="5"/>
        </w:numPr>
        <w:jc w:val="both"/>
        <w:rPr>
          <w:sz w:val="22"/>
          <w:szCs w:val="22"/>
        </w:rPr>
      </w:pPr>
      <w:r w:rsidRPr="00B97C6F">
        <w:rPr>
          <w:b/>
          <w:bCs/>
          <w:sz w:val="22"/>
          <w:szCs w:val="22"/>
        </w:rPr>
        <w:t>§ 6 Nr. 5 DSG-EKD: Erfüllung eines Vertrages</w:t>
      </w:r>
      <w:r w:rsidRPr="00B97C6F">
        <w:rPr>
          <w:sz w:val="22"/>
          <w:szCs w:val="22"/>
        </w:rPr>
        <w:t> </w:t>
      </w:r>
    </w:p>
    <w:p w14:paraId="011EF30E" w14:textId="77777777" w:rsidR="006B5484" w:rsidRDefault="006B5484" w:rsidP="006B5484">
      <w:pPr>
        <w:ind w:left="720"/>
        <w:jc w:val="both"/>
        <w:rPr>
          <w:sz w:val="22"/>
          <w:szCs w:val="22"/>
        </w:rPr>
      </w:pPr>
      <w:r w:rsidRPr="00B97C6F">
        <w:rPr>
          <w:sz w:val="22"/>
          <w:szCs w:val="22"/>
        </w:rPr>
        <w:t>Die Verarbeitung personenbezogener Daten ist zulässig, wenn sie zur Erfüllung eines Vertrages, dessen Vertragspartei die betroffene Person ist, oder zur Durchführung vorvertraglicher Maßnahmen erforderlich ist. Ein typisches Beispiel hierfür ist die Verarbeitung von Daten im Rahmen eines Mietvertrages oder eines Arbeitsvertrages.</w:t>
      </w:r>
    </w:p>
    <w:p w14:paraId="336B1FA9" w14:textId="77777777" w:rsidR="007A7583" w:rsidRPr="00B97C6F" w:rsidRDefault="007A7583" w:rsidP="006B5484">
      <w:pPr>
        <w:ind w:left="720"/>
        <w:jc w:val="both"/>
        <w:rPr>
          <w:sz w:val="22"/>
          <w:szCs w:val="22"/>
        </w:rPr>
      </w:pPr>
    </w:p>
    <w:p w14:paraId="1B5F1A88" w14:textId="77777777" w:rsidR="006B5484" w:rsidRPr="00B97C6F" w:rsidRDefault="006B5484" w:rsidP="006B5484">
      <w:pPr>
        <w:numPr>
          <w:ilvl w:val="0"/>
          <w:numId w:val="5"/>
        </w:numPr>
        <w:rPr>
          <w:sz w:val="22"/>
          <w:szCs w:val="22"/>
        </w:rPr>
      </w:pPr>
      <w:r w:rsidRPr="00B97C6F">
        <w:rPr>
          <w:b/>
          <w:bCs/>
          <w:sz w:val="22"/>
          <w:szCs w:val="22"/>
        </w:rPr>
        <w:lastRenderedPageBreak/>
        <w:t>§ 6 Nr. 6 DSG-EKD: Erfüllung einer rechtlichen Verpflichtung</w:t>
      </w:r>
      <w:r w:rsidRPr="00B97C6F">
        <w:rPr>
          <w:sz w:val="22"/>
          <w:szCs w:val="22"/>
        </w:rPr>
        <w:t> </w:t>
      </w:r>
    </w:p>
    <w:p w14:paraId="2A89A0F6" w14:textId="77777777" w:rsidR="006B5484" w:rsidRPr="00B97C6F" w:rsidRDefault="006B5484" w:rsidP="006B5484">
      <w:pPr>
        <w:ind w:left="720"/>
        <w:jc w:val="both"/>
        <w:rPr>
          <w:sz w:val="22"/>
          <w:szCs w:val="22"/>
        </w:rPr>
      </w:pPr>
      <w:r w:rsidRPr="00B97C6F">
        <w:rPr>
          <w:sz w:val="22"/>
          <w:szCs w:val="22"/>
        </w:rPr>
        <w:t>Die Verarbeitung personenbezogener Daten ist zulässig, wenn sie zur Erfüllung einer rechtlichen Verpflichtung erforderlich ist. Dies bedeutet, dass kirchliche Einrichtungen personenbezogene Daten verarbeiten dürfen, wenn dies notwendig ist, um gesetzlichen Anforderungen nachzukommen. Beispiele dafür sind steuerrechtliche Aufbewahrungspflichten oder Meldepflichten gegenüber staatlichen Behörden.</w:t>
      </w:r>
    </w:p>
    <w:p w14:paraId="7CF0BC44" w14:textId="77777777" w:rsidR="006B5484" w:rsidRPr="00B97C6F" w:rsidRDefault="006B5484" w:rsidP="006B5484">
      <w:pPr>
        <w:numPr>
          <w:ilvl w:val="0"/>
          <w:numId w:val="5"/>
        </w:numPr>
        <w:rPr>
          <w:sz w:val="22"/>
          <w:szCs w:val="22"/>
        </w:rPr>
      </w:pPr>
      <w:r w:rsidRPr="00B97C6F">
        <w:rPr>
          <w:b/>
          <w:bCs/>
          <w:sz w:val="22"/>
          <w:szCs w:val="22"/>
        </w:rPr>
        <w:t>§ 6 Nr. 7 DSG-EKD: Schutz lebenswichtiger Interessen</w:t>
      </w:r>
      <w:r w:rsidRPr="00B97C6F">
        <w:rPr>
          <w:sz w:val="22"/>
          <w:szCs w:val="22"/>
        </w:rPr>
        <w:t> </w:t>
      </w:r>
    </w:p>
    <w:p w14:paraId="3A737C6B" w14:textId="77777777" w:rsidR="006B5484" w:rsidRPr="00B97C6F" w:rsidRDefault="006B5484" w:rsidP="006B5484">
      <w:pPr>
        <w:ind w:left="720"/>
        <w:jc w:val="both"/>
        <w:rPr>
          <w:sz w:val="22"/>
          <w:szCs w:val="22"/>
        </w:rPr>
      </w:pPr>
      <w:r w:rsidRPr="00B97C6F">
        <w:rPr>
          <w:sz w:val="22"/>
          <w:szCs w:val="22"/>
        </w:rPr>
        <w:t xml:space="preserve">Die Verarbeitung personenbezogener Daten ist zulässig, wenn Sie erforderlich ist, um lebenswichtige Interessen der betroffenen Person oder einer anderen natürlichen Person zu schützen. </w:t>
      </w:r>
    </w:p>
    <w:p w14:paraId="7B78F2E7" w14:textId="77777777" w:rsidR="006B5484" w:rsidRPr="00B97C6F" w:rsidRDefault="006B5484" w:rsidP="006B5484">
      <w:pPr>
        <w:rPr>
          <w:sz w:val="22"/>
          <w:szCs w:val="22"/>
        </w:rPr>
      </w:pPr>
      <w:r w:rsidRPr="00B97C6F">
        <w:rPr>
          <w:b/>
          <w:bCs/>
          <w:sz w:val="22"/>
          <w:szCs w:val="22"/>
        </w:rPr>
        <w:t xml:space="preserve">Darüber hinaus ist in bestimmten Fällen auch die Verarbeitung von besonderen Kategorien personenbezogener Daten möglich. </w:t>
      </w:r>
    </w:p>
    <w:p w14:paraId="6A0B868B" w14:textId="77777777" w:rsidR="006B5484" w:rsidRPr="00B97C6F" w:rsidRDefault="006B5484" w:rsidP="006B5484">
      <w:pPr>
        <w:numPr>
          <w:ilvl w:val="0"/>
          <w:numId w:val="6"/>
        </w:numPr>
        <w:rPr>
          <w:sz w:val="22"/>
          <w:szCs w:val="22"/>
        </w:rPr>
      </w:pPr>
      <w:r w:rsidRPr="00B97C6F">
        <w:rPr>
          <w:b/>
          <w:bCs/>
          <w:sz w:val="22"/>
          <w:szCs w:val="22"/>
        </w:rPr>
        <w:t>§ 13 Abs. 2 Nr. 1 DSG-EKD:</w:t>
      </w:r>
    </w:p>
    <w:p w14:paraId="573581CC" w14:textId="77777777" w:rsidR="006B5484" w:rsidRPr="00B97C6F" w:rsidRDefault="006B5484" w:rsidP="006B5484">
      <w:pPr>
        <w:ind w:left="720"/>
        <w:jc w:val="both"/>
        <w:rPr>
          <w:sz w:val="22"/>
          <w:szCs w:val="22"/>
        </w:rPr>
      </w:pPr>
      <w:r w:rsidRPr="00B97C6F">
        <w:rPr>
          <w:sz w:val="22"/>
          <w:szCs w:val="22"/>
        </w:rPr>
        <w:t>Die Verarbeitung besonderer Kategorien personenbezogener Daten (bspw. Gesundheitsdaten) ist zulässig, wenn die betroffene Person für einen oder mehrere festgelegte Zwecke eine Einwilligung erteilt hat.</w:t>
      </w:r>
    </w:p>
    <w:p w14:paraId="3AC16040" w14:textId="77777777" w:rsidR="006B5484" w:rsidRPr="00B97C6F" w:rsidRDefault="006B5484" w:rsidP="006B5484">
      <w:pPr>
        <w:numPr>
          <w:ilvl w:val="0"/>
          <w:numId w:val="6"/>
        </w:numPr>
        <w:rPr>
          <w:sz w:val="22"/>
          <w:szCs w:val="22"/>
        </w:rPr>
      </w:pPr>
      <w:r w:rsidRPr="00B97C6F">
        <w:rPr>
          <w:b/>
          <w:bCs/>
          <w:sz w:val="22"/>
          <w:szCs w:val="22"/>
        </w:rPr>
        <w:t>§ 13 Abs. 2 Nr. 2 DSG-EKD:</w:t>
      </w:r>
    </w:p>
    <w:p w14:paraId="27965BBB" w14:textId="77777777" w:rsidR="006B5484" w:rsidRDefault="006B5484" w:rsidP="006B5484">
      <w:pPr>
        <w:ind w:left="720"/>
        <w:jc w:val="both"/>
        <w:rPr>
          <w:sz w:val="22"/>
          <w:szCs w:val="22"/>
        </w:rPr>
      </w:pPr>
      <w:r w:rsidRPr="00B97C6F">
        <w:rPr>
          <w:sz w:val="22"/>
          <w:szCs w:val="22"/>
        </w:rPr>
        <w:t xml:space="preserve">Die Verarbeitung von besonderen Kategorien personenbezogener Daten (bspw. Gesundheitsdaten) ist rechtmäßig, wenn die Verarbeitung erforderlich ist, damit die verantwortliche Stelle oder die betroffene </w:t>
      </w:r>
      <w:proofErr w:type="gramStart"/>
      <w:r w:rsidRPr="00B97C6F">
        <w:rPr>
          <w:sz w:val="22"/>
          <w:szCs w:val="22"/>
        </w:rPr>
        <w:t>Person</w:t>
      </w:r>
      <w:proofErr w:type="gramEnd"/>
      <w:r w:rsidRPr="00B97C6F">
        <w:rPr>
          <w:sz w:val="22"/>
          <w:szCs w:val="22"/>
        </w:rPr>
        <w:t xml:space="preserve"> die ihr aus dem kirchlichen Arbeitsrecht erwachsenen Rechte ausüben und ihren diesbezüglichen Pflichten nachkommen kann.</w:t>
      </w:r>
    </w:p>
    <w:p w14:paraId="10CC9B62" w14:textId="77777777" w:rsidR="00D81141" w:rsidRDefault="00D81141" w:rsidP="00D81141">
      <w:pPr>
        <w:jc w:val="both"/>
        <w:rPr>
          <w:sz w:val="22"/>
          <w:szCs w:val="22"/>
        </w:rPr>
      </w:pPr>
      <w:r>
        <w:rPr>
          <w:sz w:val="22"/>
          <w:szCs w:val="22"/>
        </w:rPr>
        <w:t xml:space="preserve">Für die Verarbeitung personenbezogener Daten von </w:t>
      </w:r>
      <w:proofErr w:type="spellStart"/>
      <w:proofErr w:type="gramStart"/>
      <w:r>
        <w:rPr>
          <w:sz w:val="22"/>
          <w:szCs w:val="22"/>
        </w:rPr>
        <w:t>Mitarbeiter:innen</w:t>
      </w:r>
      <w:proofErr w:type="spellEnd"/>
      <w:proofErr w:type="gramEnd"/>
      <w:r>
        <w:rPr>
          <w:sz w:val="22"/>
          <w:szCs w:val="22"/>
        </w:rPr>
        <w:t xml:space="preserve"> bildet der § 49 DSG-EKD die gesetzliche Grundlage.</w:t>
      </w:r>
    </w:p>
    <w:p w14:paraId="1471AF75" w14:textId="77777777" w:rsidR="00D81141" w:rsidRPr="00CD09C9" w:rsidRDefault="00D81141" w:rsidP="00D81141">
      <w:pPr>
        <w:pStyle w:val="Listenabsatz"/>
        <w:numPr>
          <w:ilvl w:val="0"/>
          <w:numId w:val="8"/>
        </w:numPr>
        <w:jc w:val="both"/>
        <w:rPr>
          <w:b/>
          <w:bCs/>
          <w:sz w:val="22"/>
          <w:szCs w:val="22"/>
        </w:rPr>
      </w:pPr>
      <w:r w:rsidRPr="00CD09C9">
        <w:rPr>
          <w:b/>
          <w:bCs/>
          <w:sz w:val="22"/>
          <w:szCs w:val="22"/>
        </w:rPr>
        <w:t xml:space="preserve">§ 49 </w:t>
      </w:r>
      <w:r>
        <w:rPr>
          <w:b/>
          <w:bCs/>
          <w:sz w:val="22"/>
          <w:szCs w:val="22"/>
        </w:rPr>
        <w:t xml:space="preserve">Abs. 1 </w:t>
      </w:r>
      <w:r w:rsidRPr="00CD09C9">
        <w:rPr>
          <w:b/>
          <w:bCs/>
          <w:sz w:val="22"/>
          <w:szCs w:val="22"/>
        </w:rPr>
        <w:t>DSG-EKD:</w:t>
      </w:r>
    </w:p>
    <w:p w14:paraId="3D020027" w14:textId="5C91CBBB" w:rsidR="00D81141" w:rsidRPr="00B97C6F" w:rsidRDefault="00D81141" w:rsidP="0014282F">
      <w:pPr>
        <w:pStyle w:val="Listenabsatz"/>
        <w:jc w:val="both"/>
        <w:rPr>
          <w:sz w:val="22"/>
          <w:szCs w:val="22"/>
        </w:rPr>
      </w:pPr>
      <w:r>
        <w:rPr>
          <w:sz w:val="22"/>
          <w:szCs w:val="22"/>
        </w:rPr>
        <w:t>Die Verarbeitung von personenbezogenen Daten ist zur Begründung, Durchführung oder Abwicklung des Beschäftigungsverhältnisses oder zur Durchführung organisatorischer, personeller und sozialer Maßnahmen, insbesondere auch für Zwecke der Personalplanung und des Personaleinsatzes erforderlich, oder eine Rechtsvorschrift, ein Tarifvertrag oder eine Dienstvereinbarung sieht dies vor.</w:t>
      </w:r>
      <w:r w:rsidR="0014282F">
        <w:rPr>
          <w:sz w:val="22"/>
          <w:szCs w:val="22"/>
        </w:rPr>
        <w:br/>
      </w:r>
    </w:p>
    <w:p w14:paraId="4E49DEAA" w14:textId="77777777" w:rsidR="006B5484" w:rsidRPr="00B97C6F" w:rsidRDefault="006B5484" w:rsidP="006B5484">
      <w:pPr>
        <w:rPr>
          <w:b/>
          <w:bCs/>
          <w:sz w:val="22"/>
          <w:szCs w:val="22"/>
        </w:rPr>
      </w:pPr>
      <w:r w:rsidRPr="00B97C6F">
        <w:rPr>
          <w:b/>
          <w:bCs/>
          <w:sz w:val="22"/>
          <w:szCs w:val="22"/>
        </w:rPr>
        <w:t>Die Verarbeitung der genannten personenbezogenen Daten erfolgt zu den folgenden Zwecken:</w:t>
      </w:r>
    </w:p>
    <w:p w14:paraId="24F62C7D" w14:textId="76EDA565" w:rsidR="002F23DD" w:rsidRPr="009036CD" w:rsidRDefault="002F23DD" w:rsidP="002F23DD">
      <w:pPr>
        <w:pStyle w:val="Listenabsatz"/>
        <w:numPr>
          <w:ilvl w:val="0"/>
          <w:numId w:val="2"/>
        </w:numPr>
        <w:rPr>
          <w:sz w:val="22"/>
          <w:szCs w:val="22"/>
        </w:rPr>
      </w:pPr>
      <w:r w:rsidRPr="009036CD">
        <w:rPr>
          <w:sz w:val="22"/>
          <w:szCs w:val="22"/>
        </w:rPr>
        <w:t>Kontaktaufnahme im Rahmen des Bewerbungsprozesses</w:t>
      </w:r>
      <w:r w:rsidR="006B5484">
        <w:rPr>
          <w:sz w:val="22"/>
          <w:szCs w:val="22"/>
        </w:rPr>
        <w:t xml:space="preserve"> (gem. §§ 49 Abs. 1, 6 Nr. 2, 6 Nr. 3, 6 Nr. 5, 13 Abs. 2 Nr. 1 DSG-EKD),</w:t>
      </w:r>
    </w:p>
    <w:p w14:paraId="64FF0D85" w14:textId="56F52229" w:rsidR="002F23DD" w:rsidRPr="006B5484" w:rsidRDefault="00D6783F" w:rsidP="006B5484">
      <w:pPr>
        <w:pStyle w:val="Listenabsatz"/>
        <w:numPr>
          <w:ilvl w:val="0"/>
          <w:numId w:val="2"/>
        </w:numPr>
        <w:rPr>
          <w:sz w:val="22"/>
          <w:szCs w:val="22"/>
        </w:rPr>
      </w:pPr>
      <w:r w:rsidRPr="009036CD">
        <w:rPr>
          <w:sz w:val="22"/>
          <w:szCs w:val="22"/>
        </w:rPr>
        <w:t>Prüfung Ihrer Eignung für die ausgeschriebene Stelle</w:t>
      </w:r>
      <w:r w:rsidR="006B5484">
        <w:rPr>
          <w:sz w:val="22"/>
          <w:szCs w:val="22"/>
        </w:rPr>
        <w:t xml:space="preserve"> </w:t>
      </w:r>
      <w:r w:rsidR="00D81141">
        <w:rPr>
          <w:sz w:val="22"/>
          <w:szCs w:val="22"/>
        </w:rPr>
        <w:t>(</w:t>
      </w:r>
      <w:r w:rsidR="006B5484">
        <w:rPr>
          <w:sz w:val="22"/>
          <w:szCs w:val="22"/>
        </w:rPr>
        <w:t>gem. §§ 49 Abs. 1, 6 Nr. 2, 6 Nr. 3, 6 Nr. 5, 13 Abs. 2 Nr. 1 DSG-EKD),</w:t>
      </w:r>
    </w:p>
    <w:p w14:paraId="555DEE31" w14:textId="152C5764" w:rsidR="00D6783F" w:rsidRPr="006B5484" w:rsidRDefault="00D6783F" w:rsidP="006B5484">
      <w:pPr>
        <w:pStyle w:val="Listenabsatz"/>
        <w:numPr>
          <w:ilvl w:val="0"/>
          <w:numId w:val="2"/>
        </w:numPr>
        <w:rPr>
          <w:sz w:val="22"/>
          <w:szCs w:val="22"/>
        </w:rPr>
      </w:pPr>
      <w:r w:rsidRPr="009036CD">
        <w:rPr>
          <w:sz w:val="22"/>
          <w:szCs w:val="22"/>
        </w:rPr>
        <w:t>Durchführung des Bewerbungsverfahrens</w:t>
      </w:r>
      <w:r w:rsidR="006B5484">
        <w:rPr>
          <w:sz w:val="22"/>
          <w:szCs w:val="22"/>
        </w:rPr>
        <w:t xml:space="preserve"> </w:t>
      </w:r>
      <w:r w:rsidR="00D81141">
        <w:rPr>
          <w:sz w:val="22"/>
          <w:szCs w:val="22"/>
        </w:rPr>
        <w:t>(</w:t>
      </w:r>
      <w:r w:rsidR="006B5484">
        <w:rPr>
          <w:sz w:val="22"/>
          <w:szCs w:val="22"/>
        </w:rPr>
        <w:t>gem. §§ 49 Abs. 1, 6 Nr. 2, 6 Nr. 3, 6 Nr. 5, 13 Abs. 2 Nr. 1 DSG-EKD),</w:t>
      </w:r>
    </w:p>
    <w:p w14:paraId="3237A0C7" w14:textId="20376C9B" w:rsidR="00D6783F" w:rsidRPr="009036CD" w:rsidRDefault="00D6783F" w:rsidP="002F23DD">
      <w:pPr>
        <w:pStyle w:val="Listenabsatz"/>
        <w:numPr>
          <w:ilvl w:val="0"/>
          <w:numId w:val="2"/>
        </w:numPr>
        <w:rPr>
          <w:sz w:val="22"/>
          <w:szCs w:val="22"/>
        </w:rPr>
      </w:pPr>
      <w:r w:rsidRPr="009036CD">
        <w:rPr>
          <w:sz w:val="22"/>
          <w:szCs w:val="22"/>
        </w:rPr>
        <w:t>Erfüllung gesetzlicher Verpflichtungen</w:t>
      </w:r>
      <w:r w:rsidR="006B5484">
        <w:rPr>
          <w:sz w:val="22"/>
          <w:szCs w:val="22"/>
        </w:rPr>
        <w:t xml:space="preserve"> (gem. § 6 Nr. 6 DSG-EKD).</w:t>
      </w:r>
    </w:p>
    <w:p w14:paraId="349AB325" w14:textId="77777777" w:rsidR="00375266" w:rsidRPr="009036CD" w:rsidRDefault="00375266" w:rsidP="005C38CC">
      <w:pPr>
        <w:rPr>
          <w:sz w:val="22"/>
          <w:szCs w:val="22"/>
        </w:rPr>
      </w:pPr>
    </w:p>
    <w:p w14:paraId="3A4B2FE2" w14:textId="0B6ADEF1" w:rsidR="00375266" w:rsidRPr="00E3574D" w:rsidRDefault="00E3574D" w:rsidP="00833F98">
      <w:pPr>
        <w:pStyle w:val="Listenabsatz"/>
        <w:numPr>
          <w:ilvl w:val="0"/>
          <w:numId w:val="3"/>
        </w:numPr>
        <w:rPr>
          <w:b/>
          <w:bCs/>
          <w:sz w:val="22"/>
          <w:szCs w:val="22"/>
        </w:rPr>
      </w:pPr>
      <w:r w:rsidRPr="00E3574D">
        <w:rPr>
          <w:b/>
          <w:bCs/>
          <w:sz w:val="22"/>
          <w:szCs w:val="22"/>
        </w:rPr>
        <w:t>EMPFÄNGER DER PERSONENBEZOGENEN DATEN</w:t>
      </w:r>
    </w:p>
    <w:p w14:paraId="2A6E5525" w14:textId="6239BE56" w:rsidR="00C76352" w:rsidRPr="009036CD" w:rsidRDefault="00833F98" w:rsidP="00833F98">
      <w:pPr>
        <w:rPr>
          <w:sz w:val="22"/>
          <w:szCs w:val="22"/>
        </w:rPr>
      </w:pPr>
      <w:r w:rsidRPr="009036CD">
        <w:rPr>
          <w:sz w:val="22"/>
          <w:szCs w:val="22"/>
        </w:rPr>
        <w:t xml:space="preserve">Ihre personenbezogenen Daten werden nur an die für das Bewerbungsverfahren zuständigen </w:t>
      </w:r>
      <w:proofErr w:type="gramStart"/>
      <w:r w:rsidRPr="009036CD">
        <w:rPr>
          <w:sz w:val="22"/>
          <w:szCs w:val="22"/>
        </w:rPr>
        <w:t>Mitarbeiter:innen</w:t>
      </w:r>
      <w:proofErr w:type="gramEnd"/>
      <w:r w:rsidRPr="009036CD">
        <w:rPr>
          <w:sz w:val="22"/>
          <w:szCs w:val="22"/>
        </w:rPr>
        <w:t xml:space="preserve"> weitergegeben. Eine Weitergabe an Dritte erfolgt nur, wenn dies gesetzlich vorgeschrieben ist oder Sie ausdrücklich eingewilligt haben.</w:t>
      </w:r>
      <w:r w:rsidR="003354FC">
        <w:rPr>
          <w:sz w:val="22"/>
          <w:szCs w:val="22"/>
        </w:rPr>
        <w:br/>
      </w:r>
    </w:p>
    <w:p w14:paraId="534A67BC" w14:textId="3C3BDB15" w:rsidR="00833F98" w:rsidRPr="009036CD" w:rsidRDefault="00E3574D" w:rsidP="00833F98">
      <w:pPr>
        <w:pStyle w:val="Listenabsatz"/>
        <w:numPr>
          <w:ilvl w:val="0"/>
          <w:numId w:val="3"/>
        </w:numPr>
        <w:rPr>
          <w:b/>
          <w:bCs/>
          <w:sz w:val="22"/>
          <w:szCs w:val="22"/>
        </w:rPr>
      </w:pPr>
      <w:r w:rsidRPr="009036CD">
        <w:rPr>
          <w:b/>
          <w:bCs/>
          <w:sz w:val="22"/>
          <w:szCs w:val="22"/>
        </w:rPr>
        <w:t>DAUER DER SPEICHERUNG</w:t>
      </w:r>
    </w:p>
    <w:p w14:paraId="08F63110" w14:textId="2670B375" w:rsidR="00833F98" w:rsidRDefault="00833F98" w:rsidP="00C76352">
      <w:pPr>
        <w:jc w:val="both"/>
        <w:rPr>
          <w:sz w:val="22"/>
          <w:szCs w:val="22"/>
        </w:rPr>
      </w:pPr>
      <w:r w:rsidRPr="009036CD">
        <w:rPr>
          <w:sz w:val="22"/>
          <w:szCs w:val="22"/>
        </w:rPr>
        <w:t xml:space="preserve">Ihre personenbezogenen Daten werden für die Dauer des Bewerbungsverfahren und darüber hinaus für maximal sechs weitere Monate gespeichert. </w:t>
      </w:r>
      <w:r w:rsidR="009036CD" w:rsidRPr="009036CD">
        <w:rPr>
          <w:sz w:val="22"/>
          <w:szCs w:val="22"/>
        </w:rPr>
        <w:t xml:space="preserve">Eine </w:t>
      </w:r>
      <w:r w:rsidR="009036CD">
        <w:rPr>
          <w:sz w:val="22"/>
          <w:szCs w:val="22"/>
        </w:rPr>
        <w:t>weitergehende Speicherung der Bewerbungsunterlagen findet darüber hinaus nur mit Ihrer Einwilligung statt. Sollte Ihre Bewerbung erfolgreich sein, werden Ihre Daten in Ihre Personalakte übernommen.</w:t>
      </w:r>
    </w:p>
    <w:p w14:paraId="6C55843C" w14:textId="77777777" w:rsidR="00D52590" w:rsidRDefault="00D52590" w:rsidP="00833F98">
      <w:pPr>
        <w:rPr>
          <w:sz w:val="22"/>
          <w:szCs w:val="22"/>
        </w:rPr>
      </w:pPr>
    </w:p>
    <w:p w14:paraId="731E2BB4" w14:textId="24635564" w:rsidR="003354FC" w:rsidRPr="003354FC" w:rsidRDefault="003354FC" w:rsidP="00833F98">
      <w:pPr>
        <w:pStyle w:val="Listenabsatz"/>
        <w:numPr>
          <w:ilvl w:val="0"/>
          <w:numId w:val="3"/>
        </w:numPr>
        <w:rPr>
          <w:b/>
          <w:bCs/>
          <w:sz w:val="22"/>
          <w:szCs w:val="22"/>
        </w:rPr>
      </w:pPr>
      <w:r w:rsidRPr="00B97C6F">
        <w:rPr>
          <w:b/>
          <w:bCs/>
          <w:sz w:val="22"/>
          <w:szCs w:val="22"/>
        </w:rPr>
        <w:t>RECHTE DER BETROFFENEN PERSONEN</w:t>
      </w:r>
    </w:p>
    <w:p w14:paraId="0994F7EC" w14:textId="77777777" w:rsidR="003354FC" w:rsidRPr="00B97C6F" w:rsidRDefault="003354FC" w:rsidP="003354FC">
      <w:pPr>
        <w:pStyle w:val="Listenabsatz"/>
        <w:numPr>
          <w:ilvl w:val="0"/>
          <w:numId w:val="4"/>
        </w:numPr>
        <w:rPr>
          <w:sz w:val="22"/>
          <w:szCs w:val="22"/>
        </w:rPr>
      </w:pPr>
      <w:bookmarkStart w:id="2" w:name="_Hlk198550146"/>
      <w:r w:rsidRPr="00B97C6F">
        <w:rPr>
          <w:sz w:val="22"/>
          <w:szCs w:val="22"/>
        </w:rPr>
        <w:t>auf Auskunft über die Verarbeitung Ihrer personenbezogenen Daten gem. (§ 19 DSG-EKD) bitte beachten Sie, dass in bestimmten Fällen das Recht auf Auskunft eingeschränkt oder ausgeschlossen sein kann (§ 19 Abs. 3, 7 DSG-EKD),</w:t>
      </w:r>
    </w:p>
    <w:p w14:paraId="32F7C8EA" w14:textId="77777777" w:rsidR="003354FC" w:rsidRPr="00B97C6F" w:rsidRDefault="003354FC" w:rsidP="003354FC">
      <w:pPr>
        <w:pStyle w:val="Listenabsatz"/>
        <w:numPr>
          <w:ilvl w:val="0"/>
          <w:numId w:val="4"/>
        </w:numPr>
        <w:rPr>
          <w:sz w:val="22"/>
          <w:szCs w:val="22"/>
        </w:rPr>
      </w:pPr>
      <w:r w:rsidRPr="00B97C6F">
        <w:rPr>
          <w:sz w:val="22"/>
          <w:szCs w:val="22"/>
        </w:rPr>
        <w:t>auf Berichtigung unrichtiger Daten (§ 20 DSG-EKD),</w:t>
      </w:r>
    </w:p>
    <w:p w14:paraId="66E38AFA" w14:textId="77777777" w:rsidR="003354FC" w:rsidRPr="00B97C6F" w:rsidRDefault="003354FC" w:rsidP="003354FC">
      <w:pPr>
        <w:pStyle w:val="Listenabsatz"/>
        <w:numPr>
          <w:ilvl w:val="0"/>
          <w:numId w:val="4"/>
        </w:numPr>
        <w:rPr>
          <w:sz w:val="22"/>
          <w:szCs w:val="22"/>
        </w:rPr>
      </w:pPr>
      <w:r w:rsidRPr="00B97C6F">
        <w:rPr>
          <w:sz w:val="22"/>
          <w:szCs w:val="22"/>
        </w:rPr>
        <w:t>auf Löschung Ihrer Daten, sofern keine gesetzlichen Aufbewahrungsfristen entgegenstehen (§ 21 DSG-EKD),</w:t>
      </w:r>
    </w:p>
    <w:p w14:paraId="42578E15" w14:textId="77777777" w:rsidR="003354FC" w:rsidRPr="00B97C6F" w:rsidRDefault="003354FC" w:rsidP="003354FC">
      <w:pPr>
        <w:pStyle w:val="Listenabsatz"/>
        <w:numPr>
          <w:ilvl w:val="0"/>
          <w:numId w:val="4"/>
        </w:numPr>
        <w:rPr>
          <w:sz w:val="22"/>
          <w:szCs w:val="22"/>
        </w:rPr>
      </w:pPr>
      <w:r w:rsidRPr="00B97C6F">
        <w:rPr>
          <w:sz w:val="22"/>
          <w:szCs w:val="22"/>
        </w:rPr>
        <w:t>auf Einschränkung der Verarbeitung (§ 22 DSG-EKD),</w:t>
      </w:r>
    </w:p>
    <w:p w14:paraId="33F29FBC" w14:textId="77777777" w:rsidR="003354FC" w:rsidRPr="00B97C6F" w:rsidRDefault="003354FC" w:rsidP="003354FC">
      <w:pPr>
        <w:pStyle w:val="Listenabsatz"/>
        <w:numPr>
          <w:ilvl w:val="0"/>
          <w:numId w:val="4"/>
        </w:numPr>
        <w:rPr>
          <w:sz w:val="22"/>
          <w:szCs w:val="22"/>
        </w:rPr>
      </w:pPr>
      <w:r w:rsidRPr="00B97C6F">
        <w:rPr>
          <w:sz w:val="22"/>
          <w:szCs w:val="22"/>
        </w:rPr>
        <w:t>auf Datenübertragbarkeit (§ 24 DSG-EKD),</w:t>
      </w:r>
    </w:p>
    <w:p w14:paraId="7DE6BC8B" w14:textId="77777777" w:rsidR="003354FC" w:rsidRPr="00B97C6F" w:rsidRDefault="003354FC" w:rsidP="003354FC">
      <w:pPr>
        <w:pStyle w:val="Listenabsatz"/>
        <w:numPr>
          <w:ilvl w:val="0"/>
          <w:numId w:val="4"/>
        </w:numPr>
        <w:rPr>
          <w:sz w:val="22"/>
          <w:szCs w:val="22"/>
        </w:rPr>
      </w:pPr>
      <w:r w:rsidRPr="00B97C6F">
        <w:rPr>
          <w:sz w:val="22"/>
          <w:szCs w:val="22"/>
        </w:rPr>
        <w:t>auf Widerspruch gegen die Verarbeitung (§ 25 DSG-EKD),</w:t>
      </w:r>
    </w:p>
    <w:p w14:paraId="746ED2DF" w14:textId="1E52EF4B" w:rsidR="003354FC" w:rsidRPr="00D81141" w:rsidRDefault="003354FC" w:rsidP="003354FC">
      <w:pPr>
        <w:pStyle w:val="Listenabsatz"/>
        <w:numPr>
          <w:ilvl w:val="0"/>
          <w:numId w:val="4"/>
        </w:numPr>
        <w:rPr>
          <w:sz w:val="22"/>
          <w:szCs w:val="22"/>
        </w:rPr>
      </w:pPr>
      <w:r w:rsidRPr="00B97C6F">
        <w:rPr>
          <w:sz w:val="22"/>
          <w:szCs w:val="22"/>
        </w:rPr>
        <w:t xml:space="preserve">nicht einer ausschließlich auf einer automatisierten Verarbeitung beruhenden Entscheidung unterworfen zu werden, die Ihnen </w:t>
      </w:r>
      <w:proofErr w:type="gramStart"/>
      <w:r w:rsidRPr="00B97C6F">
        <w:rPr>
          <w:sz w:val="22"/>
          <w:szCs w:val="22"/>
        </w:rPr>
        <w:t>gegenüber rechtliche Wirkung</w:t>
      </w:r>
      <w:proofErr w:type="gramEnd"/>
      <w:r w:rsidRPr="00B97C6F">
        <w:rPr>
          <w:sz w:val="22"/>
          <w:szCs w:val="22"/>
        </w:rPr>
        <w:t xml:space="preserve"> entfaltet oder Sie in ähnlicher Weise erheblich beeinträchtigt (§ 25a DSG-EKD)</w:t>
      </w:r>
      <w:bookmarkEnd w:id="2"/>
      <w:r w:rsidR="00D81141">
        <w:rPr>
          <w:sz w:val="22"/>
          <w:szCs w:val="22"/>
        </w:rPr>
        <w:br/>
      </w:r>
    </w:p>
    <w:p w14:paraId="5A9C9EF6" w14:textId="77777777" w:rsidR="003354FC" w:rsidRPr="00B97C6F" w:rsidRDefault="003354FC" w:rsidP="003354FC">
      <w:pPr>
        <w:pStyle w:val="Listenabsatz"/>
        <w:numPr>
          <w:ilvl w:val="0"/>
          <w:numId w:val="3"/>
        </w:numPr>
        <w:rPr>
          <w:b/>
          <w:bCs/>
          <w:sz w:val="22"/>
          <w:szCs w:val="22"/>
        </w:rPr>
      </w:pPr>
      <w:r w:rsidRPr="00B97C6F">
        <w:rPr>
          <w:b/>
          <w:bCs/>
          <w:sz w:val="22"/>
          <w:szCs w:val="22"/>
        </w:rPr>
        <w:t>WIDERRUF DER EINWILLIGUNG</w:t>
      </w:r>
    </w:p>
    <w:p w14:paraId="458B1736" w14:textId="11CFA749" w:rsidR="003354FC" w:rsidRPr="00B97C6F" w:rsidRDefault="003354FC" w:rsidP="00C76352">
      <w:pPr>
        <w:jc w:val="both"/>
        <w:rPr>
          <w:sz w:val="22"/>
          <w:szCs w:val="22"/>
        </w:rPr>
      </w:pPr>
      <w:r w:rsidRPr="00B97C6F">
        <w:rPr>
          <w:sz w:val="22"/>
          <w:szCs w:val="22"/>
        </w:rPr>
        <w:t xml:space="preserve">Sie können Ihre Einwilligung zur Verarbeitung ihrer personenbezogenen Daten jederzeit mit Wirkung für die Zukunft widerrufen. Der Widerruf berührt die Rechtmäßigkeit der bis zum Widerruf erfolgten Verarbeitung jedoch nicht. </w:t>
      </w:r>
      <w:r>
        <w:rPr>
          <w:sz w:val="22"/>
          <w:szCs w:val="22"/>
        </w:rPr>
        <w:br/>
      </w:r>
    </w:p>
    <w:p w14:paraId="04065647" w14:textId="77777777" w:rsidR="003354FC" w:rsidRPr="00B97C6F" w:rsidRDefault="003354FC" w:rsidP="003354FC">
      <w:pPr>
        <w:pStyle w:val="Listenabsatz"/>
        <w:numPr>
          <w:ilvl w:val="0"/>
          <w:numId w:val="3"/>
        </w:numPr>
        <w:rPr>
          <w:b/>
          <w:bCs/>
          <w:sz w:val="22"/>
          <w:szCs w:val="22"/>
        </w:rPr>
      </w:pPr>
      <w:r w:rsidRPr="00B97C6F">
        <w:rPr>
          <w:b/>
          <w:bCs/>
          <w:sz w:val="22"/>
          <w:szCs w:val="22"/>
        </w:rPr>
        <w:t>BESCHWERDERECHT</w:t>
      </w:r>
    </w:p>
    <w:p w14:paraId="0228853D" w14:textId="77777777" w:rsidR="003354FC" w:rsidRDefault="003354FC" w:rsidP="003354FC">
      <w:pPr>
        <w:rPr>
          <w:sz w:val="22"/>
          <w:szCs w:val="22"/>
        </w:rPr>
      </w:pPr>
      <w:r w:rsidRPr="00B97C6F">
        <w:rPr>
          <w:sz w:val="22"/>
          <w:szCs w:val="22"/>
        </w:rPr>
        <w:t>Sie haben das Recht sich bei der zuständigen Datenschutzaufsichtsbehörde zu beschweren, wenn Sie der Ansicht sind, dass die Verarbeitung Ihrer personenbezogenen Daten gegen das Datenschutzrecht verstößt.</w:t>
      </w:r>
    </w:p>
    <w:p w14:paraId="5B282096" w14:textId="77777777" w:rsidR="00D81141" w:rsidRDefault="00D81141" w:rsidP="003354FC">
      <w:pPr>
        <w:rPr>
          <w:sz w:val="22"/>
          <w:szCs w:val="22"/>
        </w:rPr>
      </w:pPr>
    </w:p>
    <w:p w14:paraId="4709B83E" w14:textId="77777777" w:rsidR="00D81141" w:rsidRPr="00B97C6F" w:rsidRDefault="00D81141" w:rsidP="003354FC">
      <w:pPr>
        <w:rPr>
          <w:sz w:val="22"/>
          <w:szCs w:val="22"/>
        </w:rPr>
      </w:pPr>
    </w:p>
    <w:p w14:paraId="678C2569" w14:textId="77777777" w:rsidR="003354FC" w:rsidRPr="00B97C6F" w:rsidRDefault="003354FC" w:rsidP="003354FC">
      <w:pPr>
        <w:rPr>
          <w:sz w:val="22"/>
          <w:szCs w:val="22"/>
        </w:rPr>
      </w:pPr>
      <w:bookmarkStart w:id="3" w:name="_Hlk198550188"/>
      <w:r w:rsidRPr="00B97C6F">
        <w:rPr>
          <w:sz w:val="22"/>
          <w:szCs w:val="22"/>
        </w:rPr>
        <w:t>Die für uns zuständige Behörde ist:</w:t>
      </w:r>
    </w:p>
    <w:p w14:paraId="06842C74" w14:textId="77777777" w:rsidR="003354FC" w:rsidRPr="00B97C6F" w:rsidRDefault="003354FC" w:rsidP="003354FC">
      <w:pPr>
        <w:pStyle w:val="KeinLeerraum"/>
        <w:ind w:left="708"/>
        <w:rPr>
          <w:b/>
          <w:bCs/>
          <w:sz w:val="22"/>
          <w:szCs w:val="22"/>
        </w:rPr>
      </w:pPr>
      <w:r w:rsidRPr="00B97C6F">
        <w:rPr>
          <w:b/>
          <w:bCs/>
          <w:sz w:val="22"/>
          <w:szCs w:val="22"/>
        </w:rPr>
        <w:lastRenderedPageBreak/>
        <w:t>Der Beauftragte für den Datenschutz der EKD</w:t>
      </w:r>
    </w:p>
    <w:p w14:paraId="17AA1990" w14:textId="77777777" w:rsidR="003354FC" w:rsidRPr="00B97C6F" w:rsidRDefault="003354FC" w:rsidP="003354FC">
      <w:pPr>
        <w:pStyle w:val="KeinLeerraum"/>
        <w:ind w:left="708"/>
        <w:rPr>
          <w:sz w:val="22"/>
          <w:szCs w:val="22"/>
        </w:rPr>
      </w:pPr>
      <w:r w:rsidRPr="00B97C6F">
        <w:rPr>
          <w:sz w:val="22"/>
          <w:szCs w:val="22"/>
        </w:rPr>
        <w:t>Lange Laube 20</w:t>
      </w:r>
    </w:p>
    <w:p w14:paraId="73A35E5C" w14:textId="77777777" w:rsidR="003354FC" w:rsidRPr="00B97C6F" w:rsidRDefault="003354FC" w:rsidP="003354FC">
      <w:pPr>
        <w:pStyle w:val="KeinLeerraum"/>
        <w:ind w:left="708"/>
        <w:rPr>
          <w:sz w:val="22"/>
          <w:szCs w:val="22"/>
        </w:rPr>
      </w:pPr>
      <w:r w:rsidRPr="00B97C6F">
        <w:rPr>
          <w:sz w:val="22"/>
          <w:szCs w:val="22"/>
        </w:rPr>
        <w:t>30159 Hannover</w:t>
      </w:r>
    </w:p>
    <w:p w14:paraId="5D67E056" w14:textId="77777777" w:rsidR="003354FC" w:rsidRPr="00B97C6F" w:rsidRDefault="003354FC" w:rsidP="003354FC">
      <w:pPr>
        <w:pStyle w:val="KeinLeerraum"/>
        <w:ind w:left="708"/>
        <w:rPr>
          <w:sz w:val="22"/>
          <w:szCs w:val="22"/>
        </w:rPr>
      </w:pPr>
      <w:r w:rsidRPr="00B97C6F">
        <w:rPr>
          <w:sz w:val="22"/>
          <w:szCs w:val="22"/>
        </w:rPr>
        <w:t>Tel.: 0511 768128-0</w:t>
      </w:r>
    </w:p>
    <w:p w14:paraId="75163940" w14:textId="77777777" w:rsidR="003354FC" w:rsidRPr="00B97C6F" w:rsidRDefault="003354FC" w:rsidP="003354FC">
      <w:pPr>
        <w:pStyle w:val="KeinLeerraum"/>
        <w:ind w:left="708"/>
        <w:rPr>
          <w:sz w:val="22"/>
          <w:szCs w:val="22"/>
        </w:rPr>
      </w:pPr>
      <w:r w:rsidRPr="00B97C6F">
        <w:rPr>
          <w:sz w:val="22"/>
          <w:szCs w:val="22"/>
        </w:rPr>
        <w:t>Fax: 0511 768128-20</w:t>
      </w:r>
    </w:p>
    <w:p w14:paraId="709F4FAC" w14:textId="77777777" w:rsidR="003354FC" w:rsidRPr="00B97C6F" w:rsidRDefault="003354FC" w:rsidP="003354FC">
      <w:pPr>
        <w:pStyle w:val="KeinLeerraum"/>
        <w:ind w:left="708"/>
        <w:rPr>
          <w:sz w:val="22"/>
          <w:szCs w:val="22"/>
        </w:rPr>
      </w:pPr>
      <w:r w:rsidRPr="00B97C6F">
        <w:rPr>
          <w:sz w:val="22"/>
          <w:szCs w:val="22"/>
        </w:rPr>
        <w:t xml:space="preserve">E-Mail: </w:t>
      </w:r>
      <w:hyperlink r:id="rId9" w:history="1">
        <w:r w:rsidRPr="00B97C6F">
          <w:rPr>
            <w:rStyle w:val="Hyperlink"/>
            <w:sz w:val="22"/>
            <w:szCs w:val="22"/>
          </w:rPr>
          <w:t>info@datenschutz.ekd.de</w:t>
        </w:r>
      </w:hyperlink>
    </w:p>
    <w:bookmarkEnd w:id="3"/>
    <w:p w14:paraId="2AC06A67" w14:textId="77777777" w:rsidR="003354FC" w:rsidRPr="00B97C6F" w:rsidRDefault="003354FC" w:rsidP="003354FC">
      <w:pPr>
        <w:pStyle w:val="KeinLeerraum"/>
        <w:rPr>
          <w:sz w:val="22"/>
          <w:szCs w:val="22"/>
        </w:rPr>
      </w:pPr>
    </w:p>
    <w:p w14:paraId="32BEC111" w14:textId="77777777" w:rsidR="003354FC" w:rsidRPr="00B97C6F" w:rsidRDefault="003354FC" w:rsidP="003354FC">
      <w:pPr>
        <w:pStyle w:val="Listenabsatz"/>
        <w:numPr>
          <w:ilvl w:val="0"/>
          <w:numId w:val="3"/>
        </w:numPr>
        <w:rPr>
          <w:sz w:val="22"/>
          <w:szCs w:val="22"/>
        </w:rPr>
      </w:pPr>
      <w:bookmarkStart w:id="4" w:name="_Hlk198550208"/>
      <w:r w:rsidRPr="00B97C6F">
        <w:rPr>
          <w:b/>
          <w:bCs/>
          <w:sz w:val="22"/>
          <w:szCs w:val="22"/>
        </w:rPr>
        <w:t>ERFORDERLICHKEIT DER BEREITSTELLUNG DER PERSONENBEZOGENEN DATEN UND MÖGLICHE FOLGEN DER NICHTBEREITSTELLUNG</w:t>
      </w:r>
    </w:p>
    <w:p w14:paraId="36FC5A47" w14:textId="04142750" w:rsidR="003354FC" w:rsidRDefault="003354FC" w:rsidP="00727053">
      <w:pPr>
        <w:pStyle w:val="Listenabsatz"/>
        <w:ind w:left="0"/>
        <w:jc w:val="both"/>
        <w:rPr>
          <w:sz w:val="22"/>
          <w:szCs w:val="22"/>
        </w:rPr>
      </w:pPr>
      <w:r w:rsidRPr="00B97C6F">
        <w:rPr>
          <w:b/>
          <w:bCs/>
          <w:sz w:val="22"/>
          <w:szCs w:val="22"/>
        </w:rPr>
        <w:br/>
      </w:r>
      <w:r w:rsidR="00727053" w:rsidRPr="00727053">
        <w:rPr>
          <w:sz w:val="22"/>
          <w:szCs w:val="22"/>
        </w:rPr>
        <w:t>Die Bereitstellung Ihrer personenbezogenen Daten ist im Rahmen des Bewerbungsverfahrens zwingend erforderlich, um Ihre Bewerbung in den Bewerbungsprozess einzubeziehen. Ohne die vollständige und korrekte Angabe der erforderlichen Daten kann Ihre Bewerbung leider nicht berücksichtigt werden.</w:t>
      </w:r>
    </w:p>
    <w:p w14:paraId="4D2A1409" w14:textId="77777777" w:rsidR="00727053" w:rsidRPr="00B97C6F" w:rsidRDefault="00727053" w:rsidP="00727053">
      <w:pPr>
        <w:pStyle w:val="Listenabsatz"/>
        <w:ind w:left="0"/>
        <w:jc w:val="both"/>
        <w:rPr>
          <w:sz w:val="22"/>
          <w:szCs w:val="22"/>
        </w:rPr>
      </w:pPr>
    </w:p>
    <w:p w14:paraId="0A20346E" w14:textId="77777777" w:rsidR="003354FC" w:rsidRPr="00B97C6F" w:rsidRDefault="003354FC" w:rsidP="003354FC">
      <w:pPr>
        <w:pStyle w:val="Listenabsatz"/>
        <w:numPr>
          <w:ilvl w:val="0"/>
          <w:numId w:val="3"/>
        </w:numPr>
        <w:rPr>
          <w:sz w:val="22"/>
          <w:szCs w:val="22"/>
        </w:rPr>
      </w:pPr>
      <w:r w:rsidRPr="00B97C6F">
        <w:rPr>
          <w:sz w:val="22"/>
          <w:szCs w:val="22"/>
        </w:rPr>
        <w:t> </w:t>
      </w:r>
      <w:r w:rsidRPr="00B97C6F">
        <w:rPr>
          <w:b/>
          <w:bCs/>
          <w:sz w:val="22"/>
          <w:szCs w:val="22"/>
        </w:rPr>
        <w:t xml:space="preserve">BESTEHEN EINER AUTOMATISIERTEN ENTSCHEIDUNGSFINDUNG </w:t>
      </w:r>
      <w:proofErr w:type="spellStart"/>
      <w:r w:rsidRPr="00B97C6F">
        <w:rPr>
          <w:b/>
          <w:bCs/>
          <w:sz w:val="22"/>
          <w:szCs w:val="22"/>
        </w:rPr>
        <w:t>EINSCHLIEßLICH</w:t>
      </w:r>
      <w:proofErr w:type="spellEnd"/>
      <w:r w:rsidRPr="00B97C6F">
        <w:rPr>
          <w:b/>
          <w:bCs/>
          <w:sz w:val="22"/>
          <w:szCs w:val="22"/>
        </w:rPr>
        <w:t xml:space="preserve"> PROFILING</w:t>
      </w:r>
    </w:p>
    <w:p w14:paraId="10882340" w14:textId="77777777" w:rsidR="003354FC" w:rsidRPr="00B97C6F" w:rsidRDefault="003354FC" w:rsidP="00C76352">
      <w:pPr>
        <w:spacing w:before="90" w:after="150" w:line="240" w:lineRule="auto"/>
        <w:jc w:val="both"/>
        <w:rPr>
          <w:rFonts w:eastAsia="Times New Roman" w:cs="Segoe UI"/>
          <w:kern w:val="0"/>
          <w:sz w:val="22"/>
          <w:szCs w:val="22"/>
          <w:lang w:eastAsia="de-DE"/>
          <w14:ligatures w14:val="none"/>
        </w:rPr>
      </w:pPr>
      <w:proofErr w:type="spellStart"/>
      <w:r w:rsidRPr="00B97C6F">
        <w:rPr>
          <w:rFonts w:eastAsia="Times New Roman" w:cs="Segoe UI"/>
          <w:kern w:val="0"/>
          <w:sz w:val="22"/>
          <w:szCs w:val="22"/>
          <w:lang w:eastAsia="de-DE"/>
          <w14:ligatures w14:val="none"/>
        </w:rPr>
        <w:t>Profiling</w:t>
      </w:r>
      <w:proofErr w:type="spellEnd"/>
      <w:r w:rsidRPr="00B97C6F">
        <w:rPr>
          <w:rFonts w:eastAsia="Times New Roman" w:cs="Segoe UI"/>
          <w:kern w:val="0"/>
          <w:sz w:val="22"/>
          <w:szCs w:val="22"/>
          <w:lang w:eastAsia="de-DE"/>
          <w14:ligatures w14:val="none"/>
        </w:rPr>
        <w:t xml:space="preserve"> bezeichnet die automatisierte Verarbeitung personenbezogener Daten, um bestimmte persönliche Aspekte einer Person zu bewerten. Dies umfasst die Analyse von Vorlieben, Interessen, Verhalten oder anderen Merkmalen, um Vorhersagen zu treffen oder Entscheidungen zu unterstützen, die auf diesen Bewertungen basieren.</w:t>
      </w:r>
    </w:p>
    <w:p w14:paraId="51BD0612" w14:textId="77777777" w:rsidR="003354FC" w:rsidRPr="00B97C6F" w:rsidRDefault="003354FC" w:rsidP="00C76352">
      <w:pPr>
        <w:spacing w:before="90" w:after="150" w:line="240" w:lineRule="auto"/>
        <w:jc w:val="both"/>
        <w:rPr>
          <w:rFonts w:eastAsia="Times New Roman" w:cs="Segoe UI"/>
          <w:kern w:val="0"/>
          <w:sz w:val="22"/>
          <w:szCs w:val="22"/>
          <w:lang w:eastAsia="de-DE"/>
          <w14:ligatures w14:val="none"/>
        </w:rPr>
      </w:pPr>
      <w:r w:rsidRPr="00B97C6F">
        <w:rPr>
          <w:rFonts w:eastAsia="Times New Roman" w:cs="Segoe UI"/>
          <w:kern w:val="0"/>
          <w:sz w:val="22"/>
          <w:szCs w:val="22"/>
          <w:lang w:eastAsia="de-DE"/>
          <w14:ligatures w14:val="none"/>
        </w:rPr>
        <w:t xml:space="preserve">Wir möchten Sie darüber informieren, dass in unserem Kirchenamt keine automatisierte Entscheidungsfindung einschließlich </w:t>
      </w:r>
      <w:proofErr w:type="spellStart"/>
      <w:r w:rsidRPr="00B97C6F">
        <w:rPr>
          <w:rFonts w:eastAsia="Times New Roman" w:cs="Segoe UI"/>
          <w:kern w:val="0"/>
          <w:sz w:val="22"/>
          <w:szCs w:val="22"/>
          <w:lang w:eastAsia="de-DE"/>
          <w14:ligatures w14:val="none"/>
        </w:rPr>
        <w:t>Profiling</w:t>
      </w:r>
      <w:proofErr w:type="spellEnd"/>
      <w:r w:rsidRPr="00B97C6F">
        <w:rPr>
          <w:rFonts w:eastAsia="Times New Roman" w:cs="Segoe UI"/>
          <w:kern w:val="0"/>
          <w:sz w:val="22"/>
          <w:szCs w:val="22"/>
          <w:lang w:eastAsia="de-DE"/>
          <w14:ligatures w14:val="none"/>
        </w:rPr>
        <w:t xml:space="preserve"> stattfindet. Sämtliche Entscheidungen, die Ihre personenbezogenen Daten betreffen, werden von unseren Mitarbeitern manuell getroffen. Dadurch wird sichergestellt, dass Ihre individuellen Umstände und Bedürfnisse angemessen berücksichtigt werden.</w:t>
      </w:r>
    </w:p>
    <w:p w14:paraId="5B9EC6BD" w14:textId="77777777" w:rsidR="003354FC" w:rsidRPr="00B97C6F" w:rsidRDefault="003354FC" w:rsidP="003354FC">
      <w:pPr>
        <w:rPr>
          <w:sz w:val="22"/>
          <w:szCs w:val="22"/>
        </w:rPr>
      </w:pPr>
    </w:p>
    <w:p w14:paraId="753B3792" w14:textId="77777777" w:rsidR="003354FC" w:rsidRPr="00B97C6F" w:rsidRDefault="003354FC" w:rsidP="003354FC">
      <w:pPr>
        <w:rPr>
          <w:sz w:val="22"/>
          <w:szCs w:val="22"/>
        </w:rPr>
      </w:pPr>
      <w:r w:rsidRPr="00B97C6F">
        <w:rPr>
          <w:sz w:val="22"/>
          <w:szCs w:val="22"/>
        </w:rPr>
        <w:t>Für alle Fragen zum Thema Datenschutz steht Ihnen unsere Datenschutzbeauftragte gerne zur Verfügung.</w:t>
      </w:r>
    </w:p>
    <w:bookmarkEnd w:id="4"/>
    <w:p w14:paraId="30D5F619" w14:textId="237639D2" w:rsidR="007373C1" w:rsidRPr="00B52E16" w:rsidRDefault="007373C1" w:rsidP="00B52E16">
      <w:pPr>
        <w:rPr>
          <w:sz w:val="22"/>
          <w:szCs w:val="22"/>
        </w:rPr>
      </w:pPr>
    </w:p>
    <w:sectPr w:rsidR="007373C1" w:rsidRPr="00B52E16">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C28B3" w14:textId="77777777" w:rsidR="004B3770" w:rsidRDefault="004B3770" w:rsidP="008E126F">
      <w:pPr>
        <w:spacing w:after="0" w:line="240" w:lineRule="auto"/>
      </w:pPr>
      <w:r>
        <w:separator/>
      </w:r>
    </w:p>
  </w:endnote>
  <w:endnote w:type="continuationSeparator" w:id="0">
    <w:p w14:paraId="60EF40E6" w14:textId="77777777" w:rsidR="004B3770" w:rsidRDefault="004B3770" w:rsidP="008E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51025"/>
      <w:docPartObj>
        <w:docPartGallery w:val="Page Numbers (Bottom of Page)"/>
        <w:docPartUnique/>
      </w:docPartObj>
    </w:sdtPr>
    <w:sdtContent>
      <w:p w14:paraId="60AA3357" w14:textId="78DE42C0" w:rsidR="008E126F" w:rsidRDefault="008E126F">
        <w:pPr>
          <w:pStyle w:val="Fuzeile"/>
          <w:jc w:val="right"/>
        </w:pPr>
        <w:r>
          <w:fldChar w:fldCharType="begin"/>
        </w:r>
        <w:r>
          <w:instrText>PAGE   \* MERGEFORMAT</w:instrText>
        </w:r>
        <w:r>
          <w:fldChar w:fldCharType="separate"/>
        </w:r>
        <w:r>
          <w:t>2</w:t>
        </w:r>
        <w:r>
          <w:fldChar w:fldCharType="end"/>
        </w:r>
      </w:p>
    </w:sdtContent>
  </w:sdt>
  <w:p w14:paraId="55B55828" w14:textId="7141EF57" w:rsidR="008E126F" w:rsidRPr="008E126F" w:rsidRDefault="008E126F">
    <w:pPr>
      <w:pStyle w:val="Fuzeile"/>
      <w:rPr>
        <w:sz w:val="22"/>
        <w:szCs w:val="22"/>
      </w:rPr>
    </w:pPr>
    <w:r w:rsidRPr="008E126F">
      <w:rPr>
        <w:sz w:val="22"/>
        <w:szCs w:val="22"/>
      </w:rPr>
      <w:t xml:space="preserve">Stand: </w:t>
    </w:r>
    <w:r w:rsidR="00A03F0D">
      <w:rPr>
        <w:sz w:val="22"/>
        <w:szCs w:val="22"/>
      </w:rPr>
      <w:t>Mai</w:t>
    </w:r>
    <w:r w:rsidRPr="008E126F">
      <w:rPr>
        <w:sz w:val="22"/>
        <w:szCs w:val="22"/>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EDAA6" w14:textId="77777777" w:rsidR="004B3770" w:rsidRDefault="004B3770" w:rsidP="008E126F">
      <w:pPr>
        <w:spacing w:after="0" w:line="240" w:lineRule="auto"/>
      </w:pPr>
      <w:r>
        <w:separator/>
      </w:r>
    </w:p>
  </w:footnote>
  <w:footnote w:type="continuationSeparator" w:id="0">
    <w:p w14:paraId="51A99CEC" w14:textId="77777777" w:rsidR="004B3770" w:rsidRDefault="004B3770" w:rsidP="008E1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4134"/>
    <w:multiLevelType w:val="hybridMultilevel"/>
    <w:tmpl w:val="CBD89FC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BF96375"/>
    <w:multiLevelType w:val="hybridMultilevel"/>
    <w:tmpl w:val="8A181D4E"/>
    <w:lvl w:ilvl="0" w:tplc="675235A8">
      <w:start w:val="5"/>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09A69EE"/>
    <w:multiLevelType w:val="multilevel"/>
    <w:tmpl w:val="A7A62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0A47839"/>
    <w:multiLevelType w:val="multilevel"/>
    <w:tmpl w:val="A7A62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5011F7D"/>
    <w:multiLevelType w:val="hybridMultilevel"/>
    <w:tmpl w:val="704CA928"/>
    <w:lvl w:ilvl="0" w:tplc="675235A8">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5F751E"/>
    <w:multiLevelType w:val="multilevel"/>
    <w:tmpl w:val="A7A62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9612FCF"/>
    <w:multiLevelType w:val="hybridMultilevel"/>
    <w:tmpl w:val="E8EC280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7" w15:restartNumberingAfterBreak="0">
    <w:nsid w:val="79B03194"/>
    <w:multiLevelType w:val="multilevel"/>
    <w:tmpl w:val="7A326348"/>
    <w:lvl w:ilvl="0">
      <w:start w:val="5"/>
      <w:numFmt w:val="bullet"/>
      <w:lvlText w:val="-"/>
      <w:lvlJc w:val="left"/>
      <w:pPr>
        <w:tabs>
          <w:tab w:val="num" w:pos="1068"/>
        </w:tabs>
        <w:ind w:left="1068" w:hanging="360"/>
      </w:pPr>
      <w:rPr>
        <w:rFonts w:ascii="Aptos" w:eastAsiaTheme="minorHAnsi" w:hAnsi="Aptos" w:cstheme="minorBidi"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num w:numId="1" w16cid:durableId="593517520">
    <w:abstractNumId w:val="0"/>
  </w:num>
  <w:num w:numId="2" w16cid:durableId="2074887783">
    <w:abstractNumId w:val="1"/>
  </w:num>
  <w:num w:numId="3" w16cid:durableId="1387877593">
    <w:abstractNumId w:val="6"/>
  </w:num>
  <w:num w:numId="4" w16cid:durableId="587426317">
    <w:abstractNumId w:val="4"/>
  </w:num>
  <w:num w:numId="5" w16cid:durableId="1642732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0516209">
    <w:abstractNumId w:val="3"/>
  </w:num>
  <w:num w:numId="7" w16cid:durableId="965114512">
    <w:abstractNumId w:val="7"/>
  </w:num>
  <w:num w:numId="8" w16cid:durableId="356856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A9"/>
    <w:rsid w:val="000A4414"/>
    <w:rsid w:val="000B3FAB"/>
    <w:rsid w:val="000B6FE7"/>
    <w:rsid w:val="000E0364"/>
    <w:rsid w:val="0014282F"/>
    <w:rsid w:val="001E5B4E"/>
    <w:rsid w:val="00201EDA"/>
    <w:rsid w:val="0025300D"/>
    <w:rsid w:val="002F23DD"/>
    <w:rsid w:val="0033006E"/>
    <w:rsid w:val="003354FC"/>
    <w:rsid w:val="00375266"/>
    <w:rsid w:val="003D7529"/>
    <w:rsid w:val="004B3770"/>
    <w:rsid w:val="004F5F22"/>
    <w:rsid w:val="00511CCA"/>
    <w:rsid w:val="005C38CC"/>
    <w:rsid w:val="006B5484"/>
    <w:rsid w:val="00727053"/>
    <w:rsid w:val="007373C1"/>
    <w:rsid w:val="007A7583"/>
    <w:rsid w:val="007D7AE1"/>
    <w:rsid w:val="00810AC3"/>
    <w:rsid w:val="00833F98"/>
    <w:rsid w:val="008D08F9"/>
    <w:rsid w:val="008D4C30"/>
    <w:rsid w:val="008E126F"/>
    <w:rsid w:val="009036CD"/>
    <w:rsid w:val="00923265"/>
    <w:rsid w:val="009F468A"/>
    <w:rsid w:val="00A03F0D"/>
    <w:rsid w:val="00A44218"/>
    <w:rsid w:val="00A5438D"/>
    <w:rsid w:val="00A92C7F"/>
    <w:rsid w:val="00B52E16"/>
    <w:rsid w:val="00BF2D9A"/>
    <w:rsid w:val="00BF6DAF"/>
    <w:rsid w:val="00C76352"/>
    <w:rsid w:val="00CA7268"/>
    <w:rsid w:val="00D17FA9"/>
    <w:rsid w:val="00D52590"/>
    <w:rsid w:val="00D6783F"/>
    <w:rsid w:val="00D81141"/>
    <w:rsid w:val="00DC7FDE"/>
    <w:rsid w:val="00E202AF"/>
    <w:rsid w:val="00E3574D"/>
    <w:rsid w:val="00E5663A"/>
    <w:rsid w:val="00E96E92"/>
    <w:rsid w:val="00F76251"/>
    <w:rsid w:val="00FE35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5159"/>
  <w15:chartTrackingRefBased/>
  <w15:docId w15:val="{7C9F3BC4-DCA4-4D9F-A864-F4FF0332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17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17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17FA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17FA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17FA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17FA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17FA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17FA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17FA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7F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17F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17F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17F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17F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17F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17F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17F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17FA9"/>
    <w:rPr>
      <w:rFonts w:eastAsiaTheme="majorEastAsia" w:cstheme="majorBidi"/>
      <w:color w:val="272727" w:themeColor="text1" w:themeTint="D8"/>
    </w:rPr>
  </w:style>
  <w:style w:type="paragraph" w:styleId="Titel">
    <w:name w:val="Title"/>
    <w:basedOn w:val="Standard"/>
    <w:next w:val="Standard"/>
    <w:link w:val="TitelZchn"/>
    <w:uiPriority w:val="10"/>
    <w:qFormat/>
    <w:rsid w:val="00D17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17F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17FA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17F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17FA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17FA9"/>
    <w:rPr>
      <w:i/>
      <w:iCs/>
      <w:color w:val="404040" w:themeColor="text1" w:themeTint="BF"/>
    </w:rPr>
  </w:style>
  <w:style w:type="paragraph" w:styleId="Listenabsatz">
    <w:name w:val="List Paragraph"/>
    <w:basedOn w:val="Standard"/>
    <w:uiPriority w:val="34"/>
    <w:qFormat/>
    <w:rsid w:val="00D17FA9"/>
    <w:pPr>
      <w:ind w:left="720"/>
      <w:contextualSpacing/>
    </w:pPr>
  </w:style>
  <w:style w:type="character" w:styleId="IntensiveHervorhebung">
    <w:name w:val="Intense Emphasis"/>
    <w:basedOn w:val="Absatz-Standardschriftart"/>
    <w:uiPriority w:val="21"/>
    <w:qFormat/>
    <w:rsid w:val="00D17FA9"/>
    <w:rPr>
      <w:i/>
      <w:iCs/>
      <w:color w:val="0F4761" w:themeColor="accent1" w:themeShade="BF"/>
    </w:rPr>
  </w:style>
  <w:style w:type="paragraph" w:styleId="IntensivesZitat">
    <w:name w:val="Intense Quote"/>
    <w:basedOn w:val="Standard"/>
    <w:next w:val="Standard"/>
    <w:link w:val="IntensivesZitatZchn"/>
    <w:uiPriority w:val="30"/>
    <w:qFormat/>
    <w:rsid w:val="00D17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17FA9"/>
    <w:rPr>
      <w:i/>
      <w:iCs/>
      <w:color w:val="0F4761" w:themeColor="accent1" w:themeShade="BF"/>
    </w:rPr>
  </w:style>
  <w:style w:type="character" w:styleId="IntensiverVerweis">
    <w:name w:val="Intense Reference"/>
    <w:basedOn w:val="Absatz-Standardschriftart"/>
    <w:uiPriority w:val="32"/>
    <w:qFormat/>
    <w:rsid w:val="00D17FA9"/>
    <w:rPr>
      <w:b/>
      <w:bCs/>
      <w:smallCaps/>
      <w:color w:val="0F4761" w:themeColor="accent1" w:themeShade="BF"/>
      <w:spacing w:val="5"/>
    </w:rPr>
  </w:style>
  <w:style w:type="character" w:styleId="Hyperlink">
    <w:name w:val="Hyperlink"/>
    <w:basedOn w:val="Absatz-Standardschriftart"/>
    <w:uiPriority w:val="99"/>
    <w:unhideWhenUsed/>
    <w:rsid w:val="00511CCA"/>
    <w:rPr>
      <w:color w:val="467886" w:themeColor="hyperlink"/>
      <w:u w:val="single"/>
    </w:rPr>
  </w:style>
  <w:style w:type="character" w:styleId="NichtaufgelsteErwhnung">
    <w:name w:val="Unresolved Mention"/>
    <w:basedOn w:val="Absatz-Standardschriftart"/>
    <w:uiPriority w:val="99"/>
    <w:semiHidden/>
    <w:unhideWhenUsed/>
    <w:rsid w:val="00511CCA"/>
    <w:rPr>
      <w:color w:val="605E5C"/>
      <w:shd w:val="clear" w:color="auto" w:fill="E1DFDD"/>
    </w:rPr>
  </w:style>
  <w:style w:type="paragraph" w:styleId="Kopfzeile">
    <w:name w:val="header"/>
    <w:basedOn w:val="Standard"/>
    <w:link w:val="KopfzeileZchn"/>
    <w:uiPriority w:val="99"/>
    <w:unhideWhenUsed/>
    <w:rsid w:val="008E12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126F"/>
  </w:style>
  <w:style w:type="paragraph" w:styleId="Fuzeile">
    <w:name w:val="footer"/>
    <w:basedOn w:val="Standard"/>
    <w:link w:val="FuzeileZchn"/>
    <w:uiPriority w:val="99"/>
    <w:unhideWhenUsed/>
    <w:rsid w:val="008E12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126F"/>
  </w:style>
  <w:style w:type="paragraph" w:styleId="KeinLeerraum">
    <w:name w:val="No Spacing"/>
    <w:uiPriority w:val="1"/>
    <w:qFormat/>
    <w:rsid w:val="00A03F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e.Tancredi@AgenturfuerDatenschutz.de" TargetMode="External"/><Relationship Id="rId3" Type="http://schemas.openxmlformats.org/officeDocument/2006/relationships/settings" Target="settings.xml"/><Relationship Id="rId7" Type="http://schemas.openxmlformats.org/officeDocument/2006/relationships/hyperlink" Target="mailto:ka.luechow-dannenberg@evlk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datenschutz.ek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1394</Words>
  <Characters>8784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Tancredi, Karoline</dc:creator>
  <cp:keywords/>
  <dc:description/>
  <cp:lastModifiedBy>Karoline Tancredi</cp:lastModifiedBy>
  <cp:revision>2</cp:revision>
  <dcterms:created xsi:type="dcterms:W3CDTF">2025-05-23T08:31:00Z</dcterms:created>
  <dcterms:modified xsi:type="dcterms:W3CDTF">2025-05-23T08:31:00Z</dcterms:modified>
</cp:coreProperties>
</file>